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7E6" w:rsidRDefault="00D32DEE" w:rsidP="00C427E6">
      <w:pPr>
        <w:spacing w:after="0" w:line="240" w:lineRule="auto"/>
        <w:rPr>
          <w:b/>
          <w:color w:val="034EA2"/>
          <w:sz w:val="36"/>
          <w:szCs w:val="36"/>
        </w:rPr>
      </w:pPr>
      <w:r>
        <w:rPr>
          <w:b/>
          <w:color w:val="034EA2"/>
          <w:sz w:val="36"/>
          <w:szCs w:val="36"/>
        </w:rPr>
        <w:t>Plan wynikowy</w:t>
      </w:r>
    </w:p>
    <w:p w:rsidR="00781422" w:rsidRPr="007F7166" w:rsidRDefault="007F7166" w:rsidP="00781422">
      <w:pPr>
        <w:spacing w:after="0" w:line="240" w:lineRule="auto"/>
        <w:rPr>
          <w:rFonts w:ascii="AgendaPl-Bold" w:hAnsi="AgendaPl-Bold" w:cs="AgendaPl-Bold"/>
          <w:b/>
          <w:bCs/>
          <w:sz w:val="20"/>
          <w:szCs w:val="20"/>
        </w:rPr>
      </w:pPr>
      <w:r>
        <w:rPr>
          <w:rFonts w:ascii="AgendaPl-Bold" w:hAnsi="AgendaPl-Bold" w:cs="AgendaPl-Bold"/>
          <w:b/>
          <w:bCs/>
          <w:sz w:val="20"/>
          <w:szCs w:val="20"/>
        </w:rPr>
        <w:t>Uczeń zdobywa ocenę: dopuszczającą jeżeli opanował treści konieczne; dostateczną jeżeli opanował treści  konieczne i podstawowe; dobrą jeżeli opanował treści konieczne, podstawowe i rozszerzone; bardzo dobrą jeżeli opanował treści konieczne, podstawowe, rozszerzone i dopełniające.</w:t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344"/>
        <w:gridCol w:w="1256"/>
        <w:gridCol w:w="3250"/>
        <w:gridCol w:w="3250"/>
        <w:gridCol w:w="3250"/>
        <w:gridCol w:w="3250"/>
      </w:tblGrid>
      <w:tr w:rsidR="00DC3C6D" w:rsidRPr="004F61EB" w:rsidTr="00DC3C6D">
        <w:trPr>
          <w:trHeight w:hRule="exact" w:val="510"/>
        </w:trPr>
        <w:tc>
          <w:tcPr>
            <w:tcW w:w="118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:rsidR="00DC3C6D" w:rsidRPr="004F61EB" w:rsidRDefault="00DC3C6D" w:rsidP="00DC3C6D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Lp.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DC3C6D" w:rsidRPr="004F61EB" w:rsidRDefault="00DC3C6D" w:rsidP="00DC3C6D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52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DC3C6D" w:rsidRPr="004F61EB" w:rsidRDefault="00DC3C6D" w:rsidP="00DC3C6D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DC3C6D" w:rsidRPr="004F61EB" w:rsidTr="00DC3C6D">
        <w:trPr>
          <w:trHeight w:hRule="exact" w:val="510"/>
        </w:trPr>
        <w:tc>
          <w:tcPr>
            <w:tcW w:w="118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:rsidR="00DC3C6D" w:rsidRPr="004F61EB" w:rsidRDefault="00DC3C6D" w:rsidP="00DC3C6D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0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DC3C6D" w:rsidRPr="004F61EB" w:rsidRDefault="00DC3C6D" w:rsidP="00DC3C6D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13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DC3C6D" w:rsidRPr="004F61EB" w:rsidRDefault="00DC3C6D" w:rsidP="00DC3C6D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13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DC3C6D" w:rsidRPr="004F61EB" w:rsidRDefault="00DC3C6D" w:rsidP="00DC3C6D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13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:rsidR="00DC3C6D" w:rsidRPr="004F61EB" w:rsidRDefault="00DC3C6D" w:rsidP="00DC3C6D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13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:rsidR="00DC3C6D" w:rsidRPr="004F61EB" w:rsidRDefault="00DC3C6D" w:rsidP="00DC3C6D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DC3C6D" w:rsidRPr="004F61EB" w:rsidTr="00DC3C6D">
        <w:trPr>
          <w:trHeight w:hRule="exact" w:val="510"/>
        </w:trPr>
        <w:tc>
          <w:tcPr>
            <w:tcW w:w="118" w:type="pct"/>
            <w:vMerge/>
            <w:tcBorders>
              <w:left w:val="nil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:rsidR="00DC3C6D" w:rsidRPr="004F61EB" w:rsidRDefault="00DC3C6D" w:rsidP="00DC3C6D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0" w:type="pct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:rsidR="00DC3C6D" w:rsidRPr="004F61EB" w:rsidRDefault="00DC3C6D" w:rsidP="00DC3C6D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52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DC3C6D" w:rsidRPr="004F61EB" w:rsidRDefault="00DC3C6D" w:rsidP="00DC3C6D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DC3C6D" w:rsidRPr="004F61EB" w:rsidTr="00DC3C6D">
        <w:trPr>
          <w:trHeight w:val="398"/>
        </w:trPr>
        <w:tc>
          <w:tcPr>
            <w:tcW w:w="5000" w:type="pct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25408F"/>
            <w:vAlign w:val="center"/>
            <w:hideMark/>
          </w:tcPr>
          <w:p w:rsidR="00DC3C6D" w:rsidRPr="004F61EB" w:rsidRDefault="00DC3C6D" w:rsidP="0010305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Kinematyka</w:t>
            </w:r>
          </w:p>
        </w:tc>
      </w:tr>
      <w:tr w:rsidR="00DC3C6D" w:rsidRPr="004F61EB" w:rsidTr="005F3B14">
        <w:trPr>
          <w:trHeight w:val="1757"/>
        </w:trPr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3C6D" w:rsidRPr="00813603" w:rsidRDefault="00DC3C6D" w:rsidP="00DC3C6D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3C6D" w:rsidRPr="004F61EB" w:rsidRDefault="00DC3C6D" w:rsidP="00DC3C6D">
            <w:p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Niepewności</w:t>
            </w:r>
          </w:p>
          <w:p w:rsidR="00DC3C6D" w:rsidRPr="004F61EB" w:rsidRDefault="00DC3C6D" w:rsidP="00DC3C6D">
            <w:p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pomiarowe,</w:t>
            </w:r>
          </w:p>
          <w:p w:rsidR="00DC3C6D" w:rsidRPr="004F61EB" w:rsidRDefault="00DC3C6D" w:rsidP="00C2401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cyfry</w:t>
            </w:r>
            <w:r w:rsidR="007F716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4F61EB">
              <w:rPr>
                <w:rFonts w:cstheme="minorHAnsi"/>
                <w:sz w:val="20"/>
                <w:szCs w:val="20"/>
                <w:lang w:val="pl-PL"/>
              </w:rPr>
              <w:t>znaczące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3C6D" w:rsidRPr="004F61EB" w:rsidRDefault="00DC3C6D" w:rsidP="00F658A4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wykonuje pomiary czasu oraz</w:t>
            </w:r>
            <w:r w:rsidR="007F7166">
              <w:rPr>
                <w:rFonts w:cstheme="minorHAnsi"/>
                <w:sz w:val="20"/>
                <w:szCs w:val="20"/>
                <w:lang w:val="pl-PL"/>
              </w:rPr>
              <w:t xml:space="preserve">  </w:t>
            </w:r>
            <w:r w:rsidRPr="004F61EB">
              <w:rPr>
                <w:rFonts w:cstheme="minorHAnsi"/>
                <w:sz w:val="20"/>
                <w:szCs w:val="20"/>
                <w:lang w:val="pl-PL"/>
              </w:rPr>
              <w:t>długości,</w:t>
            </w:r>
          </w:p>
          <w:p w:rsidR="00DC3C6D" w:rsidRPr="004F61EB" w:rsidRDefault="00DC3C6D" w:rsidP="00F658A4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wskazuje cyfry znaczące w wyniku</w:t>
            </w:r>
            <w:r w:rsidR="007F716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4F61EB">
              <w:rPr>
                <w:rFonts w:cstheme="minorHAnsi"/>
                <w:sz w:val="20"/>
                <w:szCs w:val="20"/>
                <w:lang w:val="pl-PL"/>
              </w:rPr>
              <w:t>obliczeń.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3C6D" w:rsidRPr="00F658A4" w:rsidRDefault="00DC3C6D" w:rsidP="00F658A4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 xml:space="preserve">oblicza średni wynik z wielu </w:t>
            </w:r>
            <w:r w:rsidR="00C24011" w:rsidRPr="00F658A4">
              <w:rPr>
                <w:rFonts w:cstheme="minorHAnsi"/>
                <w:sz w:val="20"/>
                <w:szCs w:val="20"/>
                <w:lang w:val="pl-PL"/>
              </w:rPr>
              <w:t>p</w:t>
            </w:r>
            <w:r w:rsidRPr="00F658A4">
              <w:rPr>
                <w:rFonts w:cstheme="minorHAnsi"/>
                <w:sz w:val="20"/>
                <w:szCs w:val="20"/>
                <w:lang w:val="pl-PL"/>
              </w:rPr>
              <w:t>omiarów,</w:t>
            </w:r>
          </w:p>
          <w:p w:rsidR="00DC3C6D" w:rsidRPr="00F658A4" w:rsidRDefault="00DC3C6D" w:rsidP="00F658A4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 xml:space="preserve">zapisuje wynik obliczeń </w:t>
            </w:r>
            <w:r w:rsidR="0050275C" w:rsidRPr="00F658A4">
              <w:rPr>
                <w:rFonts w:cstheme="minorHAnsi"/>
                <w:sz w:val="20"/>
                <w:szCs w:val="20"/>
                <w:lang w:val="pl-PL"/>
              </w:rPr>
              <w:br/>
            </w:r>
            <w:r w:rsidRPr="00F658A4">
              <w:rPr>
                <w:rFonts w:cstheme="minorHAnsi"/>
                <w:sz w:val="20"/>
                <w:szCs w:val="20"/>
                <w:lang w:val="pl-PL"/>
              </w:rPr>
              <w:t>z odpowiednią</w:t>
            </w:r>
            <w:r w:rsidR="007F716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cstheme="minorHAnsi"/>
                <w:sz w:val="20"/>
                <w:szCs w:val="20"/>
                <w:lang w:val="pl-PL"/>
              </w:rPr>
              <w:t>liczbą cyfr znaczących,</w:t>
            </w:r>
          </w:p>
          <w:p w:rsidR="00DC3C6D" w:rsidRPr="00F658A4" w:rsidRDefault="00DC3C6D" w:rsidP="00F658A4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określa rozdzielczość przyrządu</w:t>
            </w:r>
            <w:r w:rsidR="007F716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cstheme="minorHAnsi"/>
                <w:sz w:val="20"/>
                <w:szCs w:val="20"/>
                <w:lang w:val="pl-PL"/>
              </w:rPr>
              <w:t>pomiarowego.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3C6D" w:rsidRPr="00F658A4" w:rsidRDefault="00DC3C6D" w:rsidP="00F658A4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szacuje niepewność pomiarową,</w:t>
            </w:r>
          </w:p>
          <w:p w:rsidR="00DC3C6D" w:rsidRPr="00F658A4" w:rsidRDefault="00DC3C6D" w:rsidP="00F658A4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oblicza niepewność względną,</w:t>
            </w:r>
          </w:p>
          <w:p w:rsidR="00DC3C6D" w:rsidRPr="00F658A4" w:rsidRDefault="00DC3C6D" w:rsidP="00F658A4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porównuje precyzję poszczególnych</w:t>
            </w:r>
            <w:r w:rsidR="007F716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cstheme="minorHAnsi"/>
                <w:sz w:val="20"/>
                <w:szCs w:val="20"/>
                <w:lang w:val="pl-PL"/>
              </w:rPr>
              <w:t>pomiarów.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DC3C6D" w:rsidRPr="00F658A4" w:rsidRDefault="00DC3C6D" w:rsidP="00F658A4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dobiera przyrządy stosownie</w:t>
            </w:r>
            <w:r w:rsidR="007223E8">
              <w:rPr>
                <w:rFonts w:cstheme="minorHAnsi"/>
                <w:sz w:val="20"/>
                <w:szCs w:val="20"/>
                <w:lang w:val="pl-PL"/>
              </w:rPr>
              <w:br/>
            </w:r>
            <w:r w:rsidRPr="00F658A4">
              <w:rPr>
                <w:rFonts w:cstheme="minorHAnsi"/>
                <w:sz w:val="20"/>
                <w:szCs w:val="20"/>
                <w:lang w:val="pl-PL"/>
              </w:rPr>
              <w:t>do przeprowadzanych pomiarów,</w:t>
            </w:r>
          </w:p>
          <w:p w:rsidR="00DC3C6D" w:rsidRPr="00F658A4" w:rsidRDefault="00DC3C6D" w:rsidP="00F658A4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odróżnia błędy grube</w:t>
            </w:r>
            <w:r w:rsidR="007223E8">
              <w:rPr>
                <w:rFonts w:cstheme="minorHAnsi"/>
                <w:sz w:val="20"/>
                <w:szCs w:val="20"/>
                <w:lang w:val="pl-PL"/>
              </w:rPr>
              <w:br/>
            </w:r>
            <w:r w:rsidRPr="00F658A4">
              <w:rPr>
                <w:rFonts w:cstheme="minorHAnsi"/>
                <w:sz w:val="20"/>
                <w:szCs w:val="20"/>
                <w:lang w:val="pl-PL"/>
              </w:rPr>
              <w:t>od przypadkowych,</w:t>
            </w:r>
          </w:p>
          <w:p w:rsidR="00DC3C6D" w:rsidRPr="00F658A4" w:rsidRDefault="00DC3C6D" w:rsidP="00F658A4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zauważa błędy systematyczne serii</w:t>
            </w:r>
            <w:r w:rsidR="007F716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cstheme="minorHAnsi"/>
                <w:sz w:val="20"/>
                <w:szCs w:val="20"/>
                <w:lang w:val="pl-PL"/>
              </w:rPr>
              <w:t>pomiarów.</w:t>
            </w:r>
          </w:p>
        </w:tc>
      </w:tr>
      <w:tr w:rsidR="00DC3C6D" w:rsidRPr="004F61EB" w:rsidTr="005F3B14">
        <w:trPr>
          <w:trHeight w:val="1757"/>
        </w:trPr>
        <w:tc>
          <w:tcPr>
            <w:tcW w:w="1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3C6D" w:rsidRPr="00813603" w:rsidRDefault="00C24011" w:rsidP="00DC3C6D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2.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3C6D" w:rsidRPr="004F61EB" w:rsidRDefault="00C24011" w:rsidP="00DF6EF8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Opis ruchu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24011" w:rsidRPr="00F658A4" w:rsidRDefault="00C24011" w:rsidP="00F658A4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na rysunkach tor oraz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przebytą drogę,</w:t>
            </w:r>
          </w:p>
          <w:p w:rsidR="00C24011" w:rsidRPr="00F658A4" w:rsidRDefault="00C24011" w:rsidP="00F658A4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stosuje pojęcie prędkości do opisu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ruchu,</w:t>
            </w:r>
          </w:p>
          <w:p w:rsidR="00DC3C6D" w:rsidRPr="00F658A4" w:rsidRDefault="00C24011" w:rsidP="00F658A4">
            <w:pPr>
              <w:pStyle w:val="Akapitzlist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przemieszczenie od drogi</w:t>
            </w:r>
            <w:r w:rsidR="005F3B1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24011" w:rsidRPr="00F658A4" w:rsidRDefault="00C24011" w:rsidP="00F658A4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ruchu jednostajnego,</w:t>
            </w:r>
          </w:p>
          <w:p w:rsidR="00C24011" w:rsidRPr="00F658A4" w:rsidRDefault="00C24011" w:rsidP="00F658A4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prędkość dla ruchu</w:t>
            </w:r>
          </w:p>
          <w:p w:rsidR="00C24011" w:rsidRPr="00F658A4" w:rsidRDefault="00C24011" w:rsidP="00A0010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jednostajnego,</w:t>
            </w:r>
          </w:p>
          <w:p w:rsidR="00DC3C6D" w:rsidRPr="00F658A4" w:rsidRDefault="00C24011" w:rsidP="00F658A4">
            <w:pPr>
              <w:pStyle w:val="Akapitzlist"/>
              <w:numPr>
                <w:ilvl w:val="0"/>
                <w:numId w:val="33"/>
              </w:num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odróżnia prędkość średnią od </w:t>
            </w:r>
            <w:r w:rsidR="00F658A4"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c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hwilowej.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24011" w:rsidRPr="00F658A4" w:rsidRDefault="00C24011" w:rsidP="00F658A4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odróżnia wykresy </w:t>
            </w:r>
            <w:r w:rsidRPr="00F658A4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s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</w:t>
            </w:r>
            <w:r w:rsidRPr="00F658A4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t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) od wykresów </w:t>
            </w:r>
            <w:r w:rsidRPr="00F658A4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x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</w:t>
            </w:r>
            <w:r w:rsidRPr="00F658A4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t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),</w:t>
            </w:r>
          </w:p>
          <w:p w:rsidR="00DC3C6D" w:rsidRPr="00F658A4" w:rsidRDefault="00C24011" w:rsidP="00F658A4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 o średnim stopniu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trudności.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C24011" w:rsidRPr="00F658A4" w:rsidRDefault="00C24011" w:rsidP="00F658A4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ruch ciała w różnych układach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odniesienia,</w:t>
            </w:r>
          </w:p>
          <w:p w:rsidR="00C24011" w:rsidRPr="00F658A4" w:rsidRDefault="00C24011" w:rsidP="00F658A4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 prędkość względną dwóch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obiektów,</w:t>
            </w:r>
          </w:p>
          <w:p w:rsidR="00DC3C6D" w:rsidRPr="00F658A4" w:rsidRDefault="00C24011" w:rsidP="00F658A4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 wymagające ułożenia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równania i wyznaczenia niewiadomej.</w:t>
            </w:r>
          </w:p>
        </w:tc>
      </w:tr>
    </w:tbl>
    <w:p w:rsidR="00C24011" w:rsidRPr="004F61EB" w:rsidRDefault="00C24011">
      <w:r w:rsidRPr="004F61EB"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428"/>
        <w:gridCol w:w="1267"/>
        <w:gridCol w:w="3227"/>
        <w:gridCol w:w="3227"/>
        <w:gridCol w:w="3227"/>
        <w:gridCol w:w="3224"/>
      </w:tblGrid>
      <w:tr w:rsidR="00C24011" w:rsidRPr="004F61EB" w:rsidTr="00842CBA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:rsidR="00C24011" w:rsidRPr="004F61EB" w:rsidRDefault="00C24011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C24011" w:rsidRPr="004F61EB" w:rsidRDefault="00C24011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C24011" w:rsidRPr="004F61EB" w:rsidRDefault="00C24011" w:rsidP="003519F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C24011" w:rsidRPr="004F61EB" w:rsidTr="00842CBA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:rsidR="00C24011" w:rsidRPr="004F61EB" w:rsidRDefault="00C24011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C24011" w:rsidRPr="004F61EB" w:rsidRDefault="00C24011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C24011" w:rsidRPr="004F61EB" w:rsidRDefault="00C24011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C24011" w:rsidRPr="004F61EB" w:rsidRDefault="00C24011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:rsidR="00C24011" w:rsidRPr="004F61EB" w:rsidRDefault="00C24011" w:rsidP="003519F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:rsidR="00C24011" w:rsidRPr="004F61EB" w:rsidRDefault="00C24011" w:rsidP="003519F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C24011" w:rsidRPr="004F61EB" w:rsidTr="0050275C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:rsidR="00C24011" w:rsidRPr="004F61EB" w:rsidRDefault="00C24011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:rsidR="00C24011" w:rsidRPr="004F61EB" w:rsidRDefault="00C24011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:rsidR="00C24011" w:rsidRPr="004F61EB" w:rsidRDefault="00C24011" w:rsidP="003519F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DC3C6D" w:rsidRPr="004F61EB" w:rsidTr="00A02069">
        <w:trPr>
          <w:trHeight w:val="1814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3C6D" w:rsidRPr="00813603" w:rsidRDefault="00C24011" w:rsidP="00DC3C6D">
            <w:pPr>
              <w:ind w:left="57"/>
              <w:rPr>
                <w:sz w:val="20"/>
                <w:szCs w:val="20"/>
                <w:lang w:val="pl-PL"/>
              </w:rPr>
            </w:pPr>
            <w:r w:rsidRPr="00813603">
              <w:rPr>
                <w:sz w:val="20"/>
                <w:szCs w:val="20"/>
                <w:lang w:val="pl-PL"/>
              </w:rPr>
              <w:t>3.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24011" w:rsidRPr="004F61EB" w:rsidRDefault="00C24011" w:rsidP="00C2401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</w:t>
            </w:r>
          </w:p>
          <w:p w:rsidR="00DC3C6D" w:rsidRPr="004F61EB" w:rsidRDefault="00C24011" w:rsidP="00654935">
            <w:pPr>
              <w:rPr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zmienny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24011" w:rsidRPr="00A02069" w:rsidRDefault="00C24011" w:rsidP="00A02069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stosuje pojęcie przyspieszenia</w:t>
            </w:r>
          </w:p>
          <w:p w:rsidR="00C24011" w:rsidRPr="00A02069" w:rsidRDefault="00C24011" w:rsidP="00A0206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opisu ruchu,</w:t>
            </w:r>
          </w:p>
          <w:p w:rsidR="00C24011" w:rsidRPr="00A02069" w:rsidRDefault="00C24011" w:rsidP="00A02069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ruchu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przyspieszonego i opóźnionego,</w:t>
            </w:r>
          </w:p>
          <w:p w:rsidR="00C24011" w:rsidRPr="00A02069" w:rsidRDefault="00C24011" w:rsidP="00A02069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słownie ruch zmienny,</w:t>
            </w:r>
          </w:p>
          <w:p w:rsidR="00DC3C6D" w:rsidRPr="00A02069" w:rsidRDefault="00C24011" w:rsidP="00A02069">
            <w:pPr>
              <w:pStyle w:val="Akapitzlist"/>
              <w:ind w:left="170"/>
              <w:rPr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używając pojęcia prędkości.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24011" w:rsidRPr="00A02069" w:rsidRDefault="00C24011" w:rsidP="00A02069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przyspieszenie, mając dane</w:t>
            </w:r>
          </w:p>
          <w:p w:rsidR="00A02069" w:rsidRDefault="00C24011" w:rsidP="00A0206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prędkości i czas,</w:t>
            </w:r>
          </w:p>
          <w:p w:rsidR="00C24011" w:rsidRPr="00A02069" w:rsidRDefault="00C24011" w:rsidP="00A02069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definiuje słownie ruch jednostajnie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przyspieszony i opóźniony,</w:t>
            </w:r>
          </w:p>
          <w:p w:rsidR="00DC3C6D" w:rsidRPr="00A02069" w:rsidRDefault="00C24011" w:rsidP="00A02069">
            <w:pPr>
              <w:pStyle w:val="Akapitzlist"/>
              <w:numPr>
                <w:ilvl w:val="0"/>
                <w:numId w:val="35"/>
              </w:numPr>
              <w:adjustRightInd w:val="0"/>
              <w:rPr>
                <w:b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jakościowo wykresy prędkości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czasu.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24011" w:rsidRPr="00A02069" w:rsidRDefault="00C24011" w:rsidP="00A02069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prędkość końcową przy</w:t>
            </w:r>
          </w:p>
          <w:p w:rsidR="00C24011" w:rsidRPr="00A02069" w:rsidRDefault="00C24011" w:rsidP="00A0206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zadanym przyspieszeniu,</w:t>
            </w:r>
          </w:p>
          <w:p w:rsidR="00A02069" w:rsidRPr="00A02069" w:rsidRDefault="00C24011" w:rsidP="00A02069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ilościowe wykresy zależności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prędkości od czasu,</w:t>
            </w:r>
          </w:p>
          <w:p w:rsidR="00DC3C6D" w:rsidRPr="00A02069" w:rsidRDefault="00C24011" w:rsidP="00A02069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oblicza przyspieszenie z wykresu </w:t>
            </w:r>
            <w:r w:rsidR="00A02069" w:rsidRPr="00A02069">
              <w:rPr>
                <w:rFonts w:cstheme="minorHAnsi"/>
                <w:i/>
                <w:sz w:val="20"/>
                <w:szCs w:val="20"/>
                <w:lang w:val="pl-PL"/>
              </w:rPr>
              <w:t>v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</w:t>
            </w:r>
            <w:r w:rsidRPr="00A02069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t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)</w:t>
            </w:r>
            <w:r w:rsidR="00654935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C24011" w:rsidRPr="00A02069" w:rsidRDefault="00C24011" w:rsidP="00A02069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rozwiązuje zadania </w:t>
            </w:r>
            <w:r w:rsidR="00A02069"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 podwyższonym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stopniu trudności,</w:t>
            </w:r>
          </w:p>
          <w:p w:rsidR="00DC3C6D" w:rsidRPr="00A00101" w:rsidRDefault="00C24011" w:rsidP="00A0010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rysuje wykresy prędkości </w:t>
            </w:r>
            <w:r w:rsidR="00A02069"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położenia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czasu przy zadanych parametrach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="00A0010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ruchu.</w:t>
            </w:r>
          </w:p>
        </w:tc>
      </w:tr>
      <w:tr w:rsidR="00DC3C6D" w:rsidRPr="004F61EB" w:rsidTr="00A02069">
        <w:trPr>
          <w:trHeight w:val="1814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3C6D" w:rsidRPr="00813603" w:rsidRDefault="00C24011" w:rsidP="00DC3C6D">
            <w:pPr>
              <w:ind w:left="57"/>
              <w:rPr>
                <w:sz w:val="20"/>
                <w:szCs w:val="20"/>
                <w:lang w:val="pl-PL"/>
              </w:rPr>
            </w:pPr>
            <w:r w:rsidRPr="00813603">
              <w:rPr>
                <w:sz w:val="20"/>
                <w:szCs w:val="20"/>
                <w:lang w:val="pl-PL"/>
              </w:rPr>
              <w:t>4.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C3C6D" w:rsidRPr="004F61EB" w:rsidRDefault="00D55CD1" w:rsidP="00D55CD1">
            <w:pPr>
              <w:adjustRightInd w:val="0"/>
              <w:rPr>
                <w:b/>
                <w:sz w:val="20"/>
                <w:szCs w:val="20"/>
                <w:lang w:val="pl-PL"/>
              </w:rPr>
            </w:pP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Droga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  <w:t xml:space="preserve">w </w:t>
            </w:r>
            <w:r w:rsidR="00C24011"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jednostajnym i zmiennym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24011" w:rsidRPr="00A02069" w:rsidRDefault="00C24011" w:rsidP="00A02069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ruch jednostajny</w:t>
            </w:r>
            <w:r w:rsid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jednostajnie zmiennego,</w:t>
            </w:r>
          </w:p>
          <w:p w:rsidR="00DC3C6D" w:rsidRPr="00A02069" w:rsidRDefault="00C24011" w:rsidP="00A02069">
            <w:pPr>
              <w:pStyle w:val="Akapitzlist"/>
              <w:numPr>
                <w:ilvl w:val="0"/>
                <w:numId w:val="35"/>
              </w:numPr>
              <w:adjustRightInd w:val="0"/>
              <w:rPr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drogę w ruchu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jednostajnym.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24011" w:rsidRPr="00A02069" w:rsidRDefault="00C24011" w:rsidP="00A02069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zapisuje równania poszczególnych</w:t>
            </w:r>
          </w:p>
          <w:p w:rsidR="00C24011" w:rsidRPr="00A02069" w:rsidRDefault="00C24011" w:rsidP="00A0206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ruchów,</w:t>
            </w:r>
          </w:p>
          <w:p w:rsidR="00C24011" w:rsidRPr="00A02069" w:rsidRDefault="00C24011" w:rsidP="00A02069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podstawie opisu sytuacji potrafi</w:t>
            </w:r>
          </w:p>
          <w:p w:rsidR="00C24011" w:rsidRPr="00A02069" w:rsidRDefault="00C24011" w:rsidP="00A0206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nazwać poszczególne rodzaje </w:t>
            </w:r>
            <w:r w:rsid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ruchu ciał,</w:t>
            </w:r>
          </w:p>
          <w:p w:rsidR="00C24011" w:rsidRPr="00A02069" w:rsidRDefault="00C24011" w:rsidP="00A02069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drogę, podstawiając dane</w:t>
            </w:r>
          </w:p>
          <w:p w:rsidR="00DC3C6D" w:rsidRPr="00A02069" w:rsidRDefault="00C24011" w:rsidP="00A02069">
            <w:pPr>
              <w:pStyle w:val="Akapitzlist"/>
              <w:ind w:left="170"/>
              <w:rPr>
                <w:b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podstawowych wzorów.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24011" w:rsidRPr="00A02069" w:rsidRDefault="00C24011" w:rsidP="00A02069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 opisu sytuacji wyodrębnia potrzebne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wielkości fizyczne </w:t>
            </w:r>
            <w:r w:rsid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obliczeń,</w:t>
            </w:r>
          </w:p>
          <w:p w:rsidR="00C24011" w:rsidRPr="00A02069" w:rsidRDefault="00C24011" w:rsidP="00A02069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poprawnie dobiera równanie</w:t>
            </w:r>
            <w:r w:rsid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określonych rodzajów ruchu,</w:t>
            </w:r>
          </w:p>
          <w:p w:rsidR="00DC3C6D" w:rsidRPr="00A02069" w:rsidRDefault="00C24011" w:rsidP="00A02069">
            <w:pPr>
              <w:pStyle w:val="Akapitzlist"/>
              <w:numPr>
                <w:ilvl w:val="0"/>
                <w:numId w:val="35"/>
              </w:numPr>
              <w:adjustRightInd w:val="0"/>
              <w:rPr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poprawnie interpretuje uzyskane wyniki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obliczeń.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C24011" w:rsidRPr="00A02069" w:rsidRDefault="00C24011" w:rsidP="00A02069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rozwiązuje zadania </w:t>
            </w:r>
            <w:r w:rsidR="00A02069"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 podwyższonym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stopniu trudności,</w:t>
            </w:r>
          </w:p>
          <w:p w:rsidR="00DC3C6D" w:rsidRPr="00A02069" w:rsidRDefault="00C24011" w:rsidP="00A02069">
            <w:pPr>
              <w:pStyle w:val="Akapitzlist"/>
              <w:numPr>
                <w:ilvl w:val="0"/>
                <w:numId w:val="35"/>
              </w:numPr>
              <w:adjustRightInd w:val="0"/>
              <w:rPr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ocenia realność uzyskanych wyników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obliczeń.</w:t>
            </w:r>
          </w:p>
        </w:tc>
      </w:tr>
      <w:tr w:rsidR="00C24011" w:rsidRPr="004F61EB" w:rsidTr="003519FB">
        <w:trPr>
          <w:trHeight w:val="398"/>
        </w:trPr>
        <w:tc>
          <w:tcPr>
            <w:tcW w:w="5000" w:type="pct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25408F"/>
            <w:vAlign w:val="center"/>
            <w:hideMark/>
          </w:tcPr>
          <w:p w:rsidR="00C24011" w:rsidRPr="004F61EB" w:rsidRDefault="00C24011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Dynamika</w:t>
            </w:r>
          </w:p>
        </w:tc>
      </w:tr>
      <w:tr w:rsidR="00C24011" w:rsidRPr="004F61EB" w:rsidTr="00842CBA">
        <w:trPr>
          <w:trHeight w:val="1531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24011" w:rsidRPr="00813603" w:rsidRDefault="00C24011" w:rsidP="00C2401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5.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24011" w:rsidRPr="004F61EB" w:rsidRDefault="00C24011" w:rsidP="00C2401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Siły wokół</w:t>
            </w:r>
          </w:p>
          <w:p w:rsidR="00C24011" w:rsidRPr="004F61EB" w:rsidRDefault="00C24011" w:rsidP="00C2401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nas. III zasada</w:t>
            </w:r>
          </w:p>
          <w:p w:rsidR="00C24011" w:rsidRPr="004F61EB" w:rsidRDefault="00C24011" w:rsidP="00C2401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dynamiki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24011" w:rsidRPr="00A02069" w:rsidRDefault="00C24011" w:rsidP="00A02069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nazywa siły w najbliższym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otoczeniu, wskazuje kierunki ich</w:t>
            </w:r>
          </w:p>
          <w:p w:rsidR="00C24011" w:rsidRPr="00A02069" w:rsidRDefault="00C24011" w:rsidP="00A0206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działania,</w:t>
            </w:r>
          </w:p>
          <w:p w:rsidR="00C24011" w:rsidRPr="00A02069" w:rsidRDefault="00C24011" w:rsidP="00A02069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treść III zasady dynamiki.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A02069" w:rsidRDefault="00842CBA" w:rsidP="00A02069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poprawnie rysuje wektory sił,</w:t>
            </w:r>
          </w:p>
          <w:p w:rsidR="00842CBA" w:rsidRPr="00A02069" w:rsidRDefault="00842CBA" w:rsidP="00A02069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wybiera ciało, na które działa siła,</w:t>
            </w:r>
          </w:p>
          <w:p w:rsidR="00C24011" w:rsidRPr="00A02069" w:rsidRDefault="00C24011" w:rsidP="00A02069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A02069" w:rsidRDefault="00842CBA" w:rsidP="00A02069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siły wewnętrzne</w:t>
            </w:r>
          </w:p>
          <w:p w:rsidR="00842CBA" w:rsidRPr="00A02069" w:rsidRDefault="00842CBA" w:rsidP="00A0206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zewnętrznych,</w:t>
            </w:r>
          </w:p>
          <w:p w:rsidR="006D1139" w:rsidRDefault="00842CBA" w:rsidP="006D1139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przedstawia pary sił wynikające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6D113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 III zasady dynamiki</w:t>
            </w:r>
            <w:r w:rsidR="006D113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,</w:t>
            </w:r>
          </w:p>
          <w:p w:rsidR="006D1139" w:rsidRPr="006D1139" w:rsidRDefault="006D1139" w:rsidP="006D1139">
            <w:pPr>
              <w:pStyle w:val="Akapitzlist"/>
              <w:widowControl/>
              <w:numPr>
                <w:ilvl w:val="0"/>
                <w:numId w:val="36"/>
              </w:numPr>
              <w:autoSpaceDE/>
              <w:autoSpaceDN/>
              <w:adjustRightInd w:val="0"/>
              <w:spacing w:after="200" w:line="276" w:lineRule="auto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podstawie analizy opisu sytuacji,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6D113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środek masy ciała.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842CBA" w:rsidRPr="00A02069" w:rsidRDefault="00842CBA" w:rsidP="00A02069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siły działające w bardziej</w:t>
            </w:r>
          </w:p>
          <w:p w:rsidR="00842CBA" w:rsidRPr="00A02069" w:rsidRDefault="00842CBA" w:rsidP="00A0206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złożonych układach ciał,</w:t>
            </w:r>
          </w:p>
          <w:p w:rsidR="00842CBA" w:rsidRPr="00A02069" w:rsidRDefault="00842CBA" w:rsidP="00A02069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mechanizm poruszania się</w:t>
            </w:r>
          </w:p>
          <w:p w:rsidR="00C24011" w:rsidRPr="00A02069" w:rsidRDefault="00842CBA" w:rsidP="00A02069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ludzi, pojazdów itp.</w:t>
            </w:r>
          </w:p>
        </w:tc>
      </w:tr>
    </w:tbl>
    <w:p w:rsidR="00A02069" w:rsidRDefault="00A02069">
      <w:r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428"/>
        <w:gridCol w:w="1267"/>
        <w:gridCol w:w="3227"/>
        <w:gridCol w:w="3227"/>
        <w:gridCol w:w="3227"/>
        <w:gridCol w:w="3224"/>
      </w:tblGrid>
      <w:tr w:rsidR="00842CBA" w:rsidRPr="004F61EB" w:rsidTr="00842CBA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842CBA" w:rsidRPr="004F61EB" w:rsidTr="00842CBA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842CBA" w:rsidRPr="004F61EB" w:rsidTr="00A02069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C24011" w:rsidRPr="004F61EB" w:rsidTr="00F92EE9">
        <w:trPr>
          <w:trHeight w:val="1757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24011" w:rsidRPr="00813603" w:rsidRDefault="00842CBA" w:rsidP="003519FB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6.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4F61EB" w:rsidRDefault="00842CBA" w:rsidP="00842CBA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Siła</w:t>
            </w:r>
          </w:p>
          <w:p w:rsidR="00842CBA" w:rsidRPr="004F61EB" w:rsidRDefault="00842CBA" w:rsidP="00842CBA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wypadkowa.</w:t>
            </w:r>
          </w:p>
          <w:p w:rsidR="00842CBA" w:rsidRPr="004F61EB" w:rsidRDefault="00842CBA" w:rsidP="00842CBA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zasada</w:t>
            </w:r>
          </w:p>
          <w:p w:rsidR="00C24011" w:rsidRPr="004F61EB" w:rsidRDefault="00842CBA" w:rsidP="00DF6EF8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dynamiki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składa siły równoległe,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 wartość wypadkowej sił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równoległych,</w:t>
            </w:r>
          </w:p>
          <w:p w:rsidR="00C24011" w:rsidRPr="00F92EE9" w:rsidRDefault="00842CBA" w:rsidP="00F92EE9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treść I zasady dynamiki.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graficznie składa siły nierównoległe,</w:t>
            </w:r>
          </w:p>
          <w:p w:rsidR="00A02069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wartość wypadkowej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 działających w kierunkach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prostopadłych do siebie,</w:t>
            </w:r>
          </w:p>
          <w:p w:rsidR="00C24011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siły działające na ciało</w:t>
            </w:r>
            <w:r w:rsid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spoczynku i poruszające się ruchem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jednostajnym.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inercjalnych układów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odniesienia,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wnioskuje o wartościach sił na bazie</w:t>
            </w:r>
          </w:p>
          <w:p w:rsidR="00C24011" w:rsidRPr="004F61EB" w:rsidRDefault="00842CBA" w:rsidP="00F92EE9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i III zasady dynamiki.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zaznacza na rysunkach działające siły,</w:t>
            </w:r>
          </w:p>
          <w:p w:rsidR="00C24011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 wartości sił działających</w:t>
            </w:r>
            <w:r w:rsid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układzie co najmniej dwóch ciał.</w:t>
            </w:r>
          </w:p>
        </w:tc>
      </w:tr>
      <w:tr w:rsidR="00842CBA" w:rsidRPr="004F61EB" w:rsidTr="00F92EE9">
        <w:trPr>
          <w:trHeight w:val="1474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813603" w:rsidRDefault="00842CBA" w:rsidP="003519FB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7.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4F61EB" w:rsidRDefault="00842CBA" w:rsidP="00842CBA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II zasada</w:t>
            </w:r>
          </w:p>
          <w:p w:rsidR="00842CBA" w:rsidRPr="004F61EB" w:rsidRDefault="00842CBA" w:rsidP="00842CBA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dynamiki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formułuje treść II zasady dynamiki,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przyspieszenie ciała, znając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siłę i masę,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ruchu ciał pod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działaniem siły,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siłę będącą przyczyną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ruchu.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rodzaj ruchu ciała przy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zadanych siłach,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przyspieszenie, korzystając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 II zasady dynamiki,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kierunek siły wypadkowej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podstawie opisu ruchu.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korzysta z równań ruchu, aby obliczyć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siłę wypadkową,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mając daną siłę wypadkową, wnioskuje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 siłach działających </w:t>
            </w:r>
            <w:r w:rsid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ciało.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bardziej złożone zadania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 dynamiki.</w:t>
            </w:r>
          </w:p>
        </w:tc>
      </w:tr>
      <w:tr w:rsidR="00842CBA" w:rsidRPr="004F61EB" w:rsidTr="00F92EE9">
        <w:trPr>
          <w:trHeight w:val="1814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813603" w:rsidRDefault="00842CBA" w:rsidP="003519FB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8.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4F61EB" w:rsidRDefault="00842CBA" w:rsidP="00842CBA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Opory ruchu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siłę tarcia od oporu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ośrodka,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 kierunek działania siły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tarcia i oporu ośrodka w opisanych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sytuacjach,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wpływ siły tarcia i oporu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ośrodka na ruch ciała.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warunki powstawania siły tarcia,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mechanizm powstawania tarcia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oparciu o obraz mikroskopowy,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określa, od czego zależą siła tarcia </w:t>
            </w:r>
            <w:r w:rsid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siła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oporu ośrodka.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sposoby zmniejszenia lub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zwiększenia siły tarcia i oporu ośrodka,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wartość siły tarcia,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różnice między tarciem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statycznym a kinetycznym.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wnioskuje o wartości tarcia statycznego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opisanej sytuacji,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rozwiązuje zadania związane </w:t>
            </w:r>
            <w:r w:rsid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 ruchem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pod działaniem siły </w:t>
            </w:r>
            <w:r w:rsid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tarcia.</w:t>
            </w:r>
          </w:p>
        </w:tc>
      </w:tr>
    </w:tbl>
    <w:p w:rsidR="00F92EE9" w:rsidRDefault="00F92EE9">
      <w:r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428"/>
        <w:gridCol w:w="1267"/>
        <w:gridCol w:w="3227"/>
        <w:gridCol w:w="3227"/>
        <w:gridCol w:w="3227"/>
        <w:gridCol w:w="3224"/>
      </w:tblGrid>
      <w:tr w:rsidR="00842CBA" w:rsidRPr="004F61EB" w:rsidTr="00842CBA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842CBA" w:rsidRPr="004F61EB" w:rsidTr="00842CBA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842CBA" w:rsidRPr="004F61EB" w:rsidTr="00F92EE9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842CBA" w:rsidRPr="004F61EB" w:rsidTr="00F92EE9">
        <w:trPr>
          <w:trHeight w:val="1757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813603" w:rsidRDefault="00842CBA" w:rsidP="003519FB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9.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4F61EB" w:rsidRDefault="00842CBA" w:rsidP="00C40F90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Spadanie ciał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rodzaj ruchu ciała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spadającego swobodnie</w:t>
            </w:r>
            <w:r w:rsid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(bez oporów ruchu),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zapisuje wartość przyspieszenia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ziemskiego,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sytuacje, w których</w:t>
            </w:r>
            <w:r w:rsid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można pominąć opór powietrza.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określa, w jakiej sytuacji ruch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spadającego ciała staje się jednostajny,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zapisuje warunek, przy którym ciała</w:t>
            </w:r>
          </w:p>
          <w:p w:rsidR="00842CBA" w:rsidRPr="00F92EE9" w:rsidRDefault="00842CBA" w:rsidP="00F92EE9">
            <w:pPr>
              <w:pStyle w:val="Akapitzlist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spadają ruchem jednostajnym.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omawia ruch ciała </w:t>
            </w:r>
            <w:r w:rsidR="00F92EE9"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z </w:t>
            </w:r>
            <w:r w:rsidR="00F92EE9"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u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względnieniem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oporu powietrza, odwołując się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II zasady dynamiki,</w:t>
            </w:r>
          </w:p>
          <w:p w:rsidR="00842CBA" w:rsidRPr="004F61EB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szacuje prędkości graniczne dla różnych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ciał.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szacuje siłę oporu powietrza </w:t>
            </w:r>
            <w:r w:rsid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 wykresu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zależności prędkości </w:t>
            </w:r>
            <w:r w:rsid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czasu dla ciała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spadającego </w:t>
            </w:r>
            <w:r w:rsid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powietrzu,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szacuje drogę przebytą ruchem</w:t>
            </w:r>
          </w:p>
          <w:p w:rsidR="00842CBA" w:rsidRPr="00F92EE9" w:rsidRDefault="00842CBA" w:rsidP="00F92EE9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przyspieszonym podczas spadania.</w:t>
            </w:r>
          </w:p>
        </w:tc>
      </w:tr>
      <w:tr w:rsidR="00842CBA" w:rsidRPr="004F61EB" w:rsidTr="00F92EE9">
        <w:trPr>
          <w:trHeight w:val="1757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813603" w:rsidRDefault="00842CBA" w:rsidP="003519FB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10.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4F61EB" w:rsidRDefault="00842CBA" w:rsidP="00C40F90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 po</w:t>
            </w:r>
          </w:p>
          <w:p w:rsidR="00842CBA" w:rsidRPr="004F61EB" w:rsidRDefault="00842CBA" w:rsidP="00C40F90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okręgu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ruchu po okręgu,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kierunek działania siły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wypadkowej w ruchu po okręgu,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definiuje pojęcia prędkości, okresu</w:t>
            </w:r>
          </w:p>
          <w:p w:rsidR="00842CBA" w:rsidRPr="00F92EE9" w:rsidRDefault="00842CBA" w:rsidP="00F92EE9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promienia okręgu.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siłę będącą siłą dośrodkową we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wskazanych sytuacjach, oblicza prędkość ruchu, mając dany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promień i okres obiegu,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jakościowo zależność siły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dośrodkowej od prędkości ciała, jego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masy oraz promienia okręgu.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wartość siły dośrodkowej,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przykłady ruchu po okręgu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 działaniem różnych sił,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związki między prędkością,</w:t>
            </w:r>
          </w:p>
          <w:p w:rsidR="00842CBA" w:rsidRPr="004F61EB" w:rsidRDefault="00842CBA" w:rsidP="00F92EE9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promieniem, okresem </w:t>
            </w:r>
            <w:r w:rsid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częstotliwością</w:t>
            </w:r>
            <w:r w:rsid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analizuje ruch po okręgu </w:t>
            </w:r>
            <w:r w:rsidR="00F92EE9"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sytuacjach,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gdy siłą dośrodkową jest wypadkowa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kilku sił.</w:t>
            </w:r>
          </w:p>
        </w:tc>
      </w:tr>
      <w:tr w:rsidR="00842CBA" w:rsidRPr="004F61EB" w:rsidTr="00F92EE9">
        <w:trPr>
          <w:trHeight w:val="1757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813603" w:rsidRDefault="00842CBA" w:rsidP="003519FB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11.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4F61EB" w:rsidRDefault="00842CBA" w:rsidP="00C40F90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Siły bezwładności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w otoczeniu układy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nieinercjalne,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kierunek działania siły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bezwładności w opisywanych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sytuacjach,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zapisuje, od czego zależy siła</w:t>
            </w:r>
          </w:p>
          <w:p w:rsidR="00842CBA" w:rsidRPr="00F92EE9" w:rsidRDefault="00842CBA" w:rsidP="00F92EE9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bezwładności.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siły działające na ciało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znajdujące się w spoczynku </w:t>
            </w:r>
            <w:r w:rsid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układzie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nieinercjalnym.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układ inercjalny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nieinercjalnego,</w:t>
            </w:r>
          </w:p>
          <w:p w:rsidR="00842CBA" w:rsidRPr="004F61EB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rozwiązuje proste zadania </w:t>
            </w:r>
            <w:r w:rsid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układzie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nieinercjalnym.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dane zjawisko w układzie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inercjalnym i nieinercjalnym,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trudniejsze zadania</w:t>
            </w:r>
          </w:p>
          <w:p w:rsidR="00842CBA" w:rsidRPr="00F92EE9" w:rsidRDefault="00842CBA" w:rsidP="00F92EE9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obliczeniowe.</w:t>
            </w:r>
          </w:p>
        </w:tc>
      </w:tr>
    </w:tbl>
    <w:p w:rsidR="00F92EE9" w:rsidRDefault="00F92EE9">
      <w:r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428"/>
        <w:gridCol w:w="1267"/>
        <w:gridCol w:w="3227"/>
        <w:gridCol w:w="3227"/>
        <w:gridCol w:w="3227"/>
        <w:gridCol w:w="3224"/>
      </w:tblGrid>
      <w:tr w:rsidR="00842CBA" w:rsidRPr="004F61EB" w:rsidTr="00F92EE9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842CBA" w:rsidRPr="004F61EB" w:rsidTr="00842CBA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842CBA" w:rsidRPr="004F61EB" w:rsidTr="00F92EE9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:rsidR="00842CBA" w:rsidRPr="004F61EB" w:rsidRDefault="00842CBA" w:rsidP="003519F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842CBA" w:rsidRPr="004F61EB" w:rsidTr="00F92EE9">
        <w:trPr>
          <w:trHeight w:val="2041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813603" w:rsidRDefault="00842CBA" w:rsidP="003519FB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12.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4F61EB" w:rsidRDefault="006D1139" w:rsidP="00842CBA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*</w:t>
            </w:r>
            <w:r w:rsidR="00842CBA"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Zasady</w:t>
            </w:r>
          </w:p>
          <w:p w:rsidR="00842CBA" w:rsidRPr="004F61EB" w:rsidRDefault="00842CBA" w:rsidP="00842CBA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dynamiki –</w:t>
            </w:r>
          </w:p>
          <w:p w:rsidR="00842CBA" w:rsidRPr="004F61EB" w:rsidRDefault="00842CBA" w:rsidP="00DF6EF8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przykłady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D1139" w:rsidRPr="00F92EE9" w:rsidRDefault="006D1139" w:rsidP="006D113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tłumaczy w oparciu o zasady dynamiki,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dlaczego trudniej jest ruszyć ciało, niż je przesuwać,</w:t>
            </w:r>
          </w:p>
          <w:p w:rsidR="006D1139" w:rsidRDefault="006D1139" w:rsidP="006D113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warunek spoczynku ciała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6D113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równi, analizując siły,</w:t>
            </w:r>
          </w:p>
          <w:p w:rsidR="006D1139" w:rsidRPr="00F92EE9" w:rsidRDefault="006D1139" w:rsidP="006D113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siły działające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ciało poruszające się ruchem</w:t>
            </w:r>
          </w:p>
          <w:p w:rsidR="006D1139" w:rsidRPr="00F92EE9" w:rsidRDefault="006D1139" w:rsidP="006D113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jednostajnym,</w:t>
            </w:r>
          </w:p>
          <w:p w:rsidR="006D1139" w:rsidRPr="00F92EE9" w:rsidRDefault="006D1139" w:rsidP="006D113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wie, że nacisk na podłoże na równi</w:t>
            </w:r>
          </w:p>
          <w:p w:rsidR="006D1139" w:rsidRPr="00F92EE9" w:rsidRDefault="006D1139" w:rsidP="006D113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jest mniejszy od ciężaru,</w:t>
            </w:r>
          </w:p>
          <w:p w:rsidR="006D1139" w:rsidRPr="00F92EE9" w:rsidRDefault="006D1139" w:rsidP="006D113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związek między kątem</w:t>
            </w:r>
          </w:p>
          <w:p w:rsidR="006D1139" w:rsidRPr="006D1139" w:rsidRDefault="006D1139" w:rsidP="006D113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nachylenia a przyspieszeniem ciała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na równi,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znajduje graficznie siłę wypadkową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działającą na ciało znajdujące się</w:t>
            </w:r>
          </w:p>
          <w:p w:rsidR="00842CBA" w:rsidRPr="00F92EE9" w:rsidRDefault="00842CBA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równi,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przyspieszenie ciała na równi,</w:t>
            </w:r>
          </w:p>
          <w:p w:rsidR="00842CBA" w:rsidRPr="004F61EB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wyjaśnia, dlaczego tarcie na stromych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stokach jest małe.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 z równią pochyłą,</w:t>
            </w:r>
          </w:p>
          <w:p w:rsidR="00842CBA" w:rsidRPr="00F92EE9" w:rsidRDefault="00842CBA" w:rsidP="00F92EE9">
            <w:pPr>
              <w:pStyle w:val="Akapitzlist"/>
              <w:numPr>
                <w:ilvl w:val="0"/>
                <w:numId w:val="38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wykorzystując równania ruchu </w:t>
            </w:r>
            <w:r w:rsid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zasady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dynamiki.</w:t>
            </w:r>
          </w:p>
        </w:tc>
      </w:tr>
      <w:tr w:rsidR="00842CBA" w:rsidRPr="004F61EB" w:rsidTr="00842CBA">
        <w:trPr>
          <w:trHeight w:val="398"/>
        </w:trPr>
        <w:tc>
          <w:tcPr>
            <w:tcW w:w="5000" w:type="pct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25408F"/>
            <w:vAlign w:val="center"/>
            <w:hideMark/>
          </w:tcPr>
          <w:p w:rsidR="00842CBA" w:rsidRPr="004F61EB" w:rsidRDefault="00842CBA" w:rsidP="003519F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Energia i jej przemiany</w:t>
            </w:r>
          </w:p>
        </w:tc>
      </w:tr>
      <w:tr w:rsidR="00842CBA" w:rsidRPr="004F61EB" w:rsidTr="00F92EE9">
        <w:trPr>
          <w:trHeight w:val="1247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813603" w:rsidRDefault="00842CBA" w:rsidP="003519FB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13.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19FB" w:rsidRPr="004F61EB" w:rsidRDefault="003519FB" w:rsidP="003519FB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Zasada</w:t>
            </w:r>
          </w:p>
          <w:p w:rsidR="003519FB" w:rsidRPr="004F61EB" w:rsidRDefault="003519FB" w:rsidP="003519FB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zachowania</w:t>
            </w:r>
          </w:p>
          <w:p w:rsidR="00842CBA" w:rsidRPr="004F61EB" w:rsidRDefault="003519FB" w:rsidP="003519FB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19FB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formułuje treść zasady zachowania</w:t>
            </w:r>
          </w:p>
          <w:p w:rsidR="003519FB" w:rsidRPr="00F92EE9" w:rsidRDefault="003519FB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energii,</w:t>
            </w:r>
          </w:p>
          <w:p w:rsidR="003519FB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przykłady przemian</w:t>
            </w:r>
          </w:p>
          <w:p w:rsidR="003519FB" w:rsidRPr="00F92EE9" w:rsidRDefault="003519FB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 w procesach zachodzących</w:t>
            </w:r>
          </w:p>
          <w:p w:rsidR="00842CBA" w:rsidRPr="00F92EE9" w:rsidRDefault="003519FB" w:rsidP="00F92EE9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otoczeniu.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19FB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przemiany energetyczne</w:t>
            </w:r>
          </w:p>
          <w:p w:rsidR="003519FB" w:rsidRPr="00F92EE9" w:rsidRDefault="003519FB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procesów w przyrodzie,</w:t>
            </w:r>
          </w:p>
          <w:p w:rsidR="00842CBA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układ izolowany energetycznie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nieizolowanego.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przebieg zjawisk, odwołując się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zasady zachowania energii.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3519FB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 obliczeniowe,</w:t>
            </w:r>
          </w:p>
          <w:p w:rsidR="003519FB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wyklucza hipotetyczny przebieg</w:t>
            </w:r>
          </w:p>
          <w:p w:rsidR="003519FB" w:rsidRPr="00F92EE9" w:rsidRDefault="003519FB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zjawiska, odwołując się do zasady</w:t>
            </w:r>
          </w:p>
          <w:p w:rsidR="00842CBA" w:rsidRPr="00F92EE9" w:rsidRDefault="003519FB" w:rsidP="00F92EE9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zachowania energii.</w:t>
            </w:r>
          </w:p>
        </w:tc>
      </w:tr>
      <w:tr w:rsidR="006D1139" w:rsidRPr="004F61EB" w:rsidTr="007F7166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6D1139" w:rsidRPr="004F61EB" w:rsidTr="007F7166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6D1139" w:rsidRPr="004F61EB" w:rsidTr="007F7166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842CBA" w:rsidRPr="004F61EB" w:rsidTr="00842CBA">
        <w:trPr>
          <w:trHeight w:val="1531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813603" w:rsidRDefault="00842CBA" w:rsidP="003519FB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14.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42CBA" w:rsidRPr="004F61EB" w:rsidRDefault="003519FB" w:rsidP="003519FB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Praca i moc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19FB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określa, kiedy wykonywana jest</w:t>
            </w:r>
          </w:p>
          <w:p w:rsidR="003519FB" w:rsidRPr="00F92EE9" w:rsidRDefault="003519FB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praca w sensie fizycznym,</w:t>
            </w:r>
          </w:p>
          <w:p w:rsidR="00842CBA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definiuje pojęcie mocy.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19FB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pracę, gdy znane są siła</w:t>
            </w:r>
          </w:p>
          <w:p w:rsidR="003519FB" w:rsidRPr="00F92EE9" w:rsidRDefault="003519FB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przemieszczenie,</w:t>
            </w:r>
          </w:p>
          <w:p w:rsidR="003519FB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pracę, gdy znane są czas pracy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moc urządzenia,</w:t>
            </w:r>
          </w:p>
          <w:p w:rsidR="003519FB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określa, w jakich warunkach praca</w:t>
            </w:r>
          </w:p>
          <w:p w:rsidR="00842CBA" w:rsidRPr="00F92EE9" w:rsidRDefault="003519FB" w:rsidP="00F92EE9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wykonana przez siłę wynosi zero.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19FB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wiąże pracę siły zewnętrznej ze zmianą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 układu,</w:t>
            </w:r>
          </w:p>
          <w:p w:rsidR="003519FB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zauważa wpływ sił oporu ruchu</w:t>
            </w:r>
          </w:p>
          <w:p w:rsidR="00842CBA" w:rsidRPr="00F92EE9" w:rsidRDefault="003519FB" w:rsidP="00F92EE9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zmianę energii ciała.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3519FB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 rachunkowe,</w:t>
            </w:r>
          </w:p>
          <w:p w:rsidR="003519FB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 siłę działającą na ciało</w:t>
            </w:r>
          </w:p>
          <w:p w:rsidR="003519FB" w:rsidRPr="00F92EE9" w:rsidRDefault="003519FB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podstawie analizy przemian</w:t>
            </w:r>
          </w:p>
          <w:p w:rsidR="00842CBA" w:rsidRPr="00F92EE9" w:rsidRDefault="003519FB" w:rsidP="00F92EE9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energetycznych.</w:t>
            </w:r>
          </w:p>
        </w:tc>
      </w:tr>
      <w:tr w:rsidR="009B181A" w:rsidRPr="004F61EB" w:rsidTr="00842CBA">
        <w:trPr>
          <w:trHeight w:val="1531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9B181A" w:rsidRPr="00813603" w:rsidRDefault="009B181A" w:rsidP="003519FB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15.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19FB" w:rsidRPr="004F61EB" w:rsidRDefault="003519FB" w:rsidP="003519FB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Energia</w:t>
            </w:r>
          </w:p>
          <w:p w:rsidR="003519FB" w:rsidRPr="004F61EB" w:rsidRDefault="003519FB" w:rsidP="003519FB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grawitacji</w:t>
            </w:r>
          </w:p>
          <w:p w:rsidR="003519FB" w:rsidRPr="004F61EB" w:rsidRDefault="003519FB" w:rsidP="003519FB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energia</w:t>
            </w:r>
          </w:p>
          <w:p w:rsidR="009B181A" w:rsidRPr="004F61EB" w:rsidRDefault="003519FB" w:rsidP="003519FB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kinetyczna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19FB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przykłady, w których ciała</w:t>
            </w:r>
          </w:p>
          <w:p w:rsidR="003519FB" w:rsidRPr="00F92EE9" w:rsidRDefault="003519FB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mają energię kinetyczną i energię</w:t>
            </w:r>
          </w:p>
          <w:p w:rsidR="003519FB" w:rsidRPr="00F92EE9" w:rsidRDefault="003519FB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potencjalną grawitacji,</w:t>
            </w:r>
          </w:p>
          <w:p w:rsidR="003519FB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podaje, od czego zależy energia</w:t>
            </w:r>
          </w:p>
          <w:p w:rsidR="003519FB" w:rsidRPr="00F92EE9" w:rsidRDefault="003519FB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kinetyczna i energia potencjalna</w:t>
            </w:r>
          </w:p>
          <w:p w:rsidR="009B181A" w:rsidRPr="00F92EE9" w:rsidRDefault="003519FB" w:rsidP="00F92EE9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grawitacji.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19FB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energię kinetyczną i energię</w:t>
            </w:r>
          </w:p>
          <w:p w:rsidR="003519FB" w:rsidRPr="00F92EE9" w:rsidRDefault="003519FB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potencjalną grawitacji w prostych</w:t>
            </w:r>
          </w:p>
          <w:p w:rsidR="009B181A" w:rsidRPr="00F92EE9" w:rsidRDefault="003519FB" w:rsidP="00F92EE9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przykładach.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9B181A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pracę siły wykonaną przez siłę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jako zmianę energii układu.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3519FB" w:rsidRPr="00F92EE9" w:rsidRDefault="003519FB" w:rsidP="00F92EE9">
            <w:pPr>
              <w:pStyle w:val="Akapitzlist"/>
              <w:numPr>
                <w:ilvl w:val="0"/>
                <w:numId w:val="3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bardziej złożone zadania</w:t>
            </w:r>
          </w:p>
          <w:p w:rsidR="009B181A" w:rsidRPr="00F92EE9" w:rsidRDefault="003519FB" w:rsidP="00F92EE9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obliczeniowe.</w:t>
            </w:r>
          </w:p>
        </w:tc>
      </w:tr>
      <w:tr w:rsidR="009B181A" w:rsidRPr="004F61EB" w:rsidTr="00F92EE9">
        <w:trPr>
          <w:trHeight w:val="1531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9B181A" w:rsidRPr="00813603" w:rsidRDefault="009B181A" w:rsidP="003519FB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16.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19FB" w:rsidRPr="004F61EB" w:rsidRDefault="003519FB" w:rsidP="003519FB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Zasada</w:t>
            </w:r>
          </w:p>
          <w:p w:rsidR="003519FB" w:rsidRPr="004F61EB" w:rsidRDefault="003519FB" w:rsidP="003519FB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zachowania</w:t>
            </w:r>
          </w:p>
          <w:p w:rsidR="003519FB" w:rsidRPr="004F61EB" w:rsidRDefault="003519FB" w:rsidP="003519FB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</w:t>
            </w:r>
          </w:p>
          <w:p w:rsidR="009B181A" w:rsidRPr="004F61EB" w:rsidRDefault="003519FB" w:rsidP="003519FB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mechanicznej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F92EE9" w:rsidRDefault="00640981" w:rsidP="00F92EE9">
            <w:pPr>
              <w:pStyle w:val="Akapitzlist"/>
              <w:numPr>
                <w:ilvl w:val="0"/>
                <w:numId w:val="4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formułuje zasadę zachowania</w:t>
            </w:r>
          </w:p>
          <w:p w:rsidR="00640981" w:rsidRPr="00F92EE9" w:rsidRDefault="00640981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 mechanicznej,</w:t>
            </w:r>
          </w:p>
          <w:p w:rsidR="00640981" w:rsidRPr="00F92EE9" w:rsidRDefault="00640981" w:rsidP="00F92EE9">
            <w:pPr>
              <w:pStyle w:val="Akapitzlist"/>
              <w:numPr>
                <w:ilvl w:val="0"/>
                <w:numId w:val="4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opisuje, w jakich warunkach</w:t>
            </w:r>
          </w:p>
          <w:p w:rsidR="00640981" w:rsidRPr="00F92EE9" w:rsidRDefault="00640981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energia mechaniczna jest</w:t>
            </w:r>
          </w:p>
          <w:p w:rsidR="00640981" w:rsidRPr="00F92EE9" w:rsidRDefault="00640981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zachowana,</w:t>
            </w:r>
          </w:p>
          <w:p w:rsidR="00640981" w:rsidRPr="00F92EE9" w:rsidRDefault="00640981" w:rsidP="00F92EE9">
            <w:pPr>
              <w:pStyle w:val="Akapitzlist"/>
              <w:numPr>
                <w:ilvl w:val="0"/>
                <w:numId w:val="4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zjawisk,</w:t>
            </w:r>
          </w:p>
          <w:p w:rsidR="00640981" w:rsidRPr="00F92EE9" w:rsidRDefault="00640981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których zachowana jest energia</w:t>
            </w:r>
          </w:p>
          <w:p w:rsidR="009B181A" w:rsidRPr="00F92EE9" w:rsidRDefault="00640981" w:rsidP="00F92EE9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mechaniczna.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F92EE9" w:rsidRDefault="00640981" w:rsidP="00F92EE9">
            <w:pPr>
              <w:pStyle w:val="Akapitzlist"/>
              <w:numPr>
                <w:ilvl w:val="0"/>
                <w:numId w:val="4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rzuty z punktu widzenia energii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mechanicznej,</w:t>
            </w:r>
          </w:p>
          <w:p w:rsidR="00640981" w:rsidRPr="00F92EE9" w:rsidRDefault="00640981" w:rsidP="00F92EE9">
            <w:pPr>
              <w:pStyle w:val="Akapitzlist"/>
              <w:numPr>
                <w:ilvl w:val="0"/>
                <w:numId w:val="4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energię mechaniczną ciała</w:t>
            </w:r>
          </w:p>
          <w:p w:rsidR="009B181A" w:rsidRPr="00F92EE9" w:rsidRDefault="00640981" w:rsidP="00F92EE9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zadanej sytuacji.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F92EE9" w:rsidRDefault="00640981" w:rsidP="00F92EE9">
            <w:pPr>
              <w:pStyle w:val="Akapitzlist"/>
              <w:numPr>
                <w:ilvl w:val="0"/>
                <w:numId w:val="4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stosuje zasadę zachowania energii</w:t>
            </w:r>
          </w:p>
          <w:p w:rsidR="00640981" w:rsidRPr="00F92EE9" w:rsidRDefault="00640981" w:rsidP="004C30A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rozwiązania prostych zadań</w:t>
            </w:r>
          </w:p>
          <w:p w:rsidR="009B181A" w:rsidRPr="00F92EE9" w:rsidRDefault="00640981" w:rsidP="004C30A9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obliczeniowych.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640981" w:rsidRPr="00F92EE9" w:rsidRDefault="00640981" w:rsidP="00F92EE9">
            <w:pPr>
              <w:pStyle w:val="Akapitzlist"/>
              <w:numPr>
                <w:ilvl w:val="0"/>
                <w:numId w:val="4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bardziej złożone zadania</w:t>
            </w:r>
          </w:p>
          <w:p w:rsidR="009B181A" w:rsidRPr="00F92EE9" w:rsidRDefault="00640981" w:rsidP="004C30A9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obliczeniowe.</w:t>
            </w:r>
          </w:p>
        </w:tc>
      </w:tr>
      <w:tr w:rsidR="00640981" w:rsidRPr="004F61EB" w:rsidTr="004C30A9">
        <w:trPr>
          <w:trHeight w:val="1814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813603" w:rsidRDefault="00640981" w:rsidP="0064098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17.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4F61EB" w:rsidRDefault="00640981" w:rsidP="0064098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Energia</w:t>
            </w:r>
          </w:p>
          <w:p w:rsidR="00640981" w:rsidRPr="004F61EB" w:rsidRDefault="00640981" w:rsidP="0064098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sprężystości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F92EE9" w:rsidRDefault="00640981" w:rsidP="00F92EE9">
            <w:pPr>
              <w:pStyle w:val="Akapitzlist"/>
              <w:numPr>
                <w:ilvl w:val="0"/>
                <w:numId w:val="4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klasyfikuje ciała ze względu</w:t>
            </w:r>
          </w:p>
          <w:p w:rsidR="00640981" w:rsidRPr="00F92EE9" w:rsidRDefault="00640981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własności sprężyste,</w:t>
            </w:r>
          </w:p>
          <w:p w:rsidR="00640981" w:rsidRPr="00F92EE9" w:rsidRDefault="00640981" w:rsidP="00F92EE9">
            <w:pPr>
              <w:pStyle w:val="Akapitzlist"/>
              <w:numPr>
                <w:ilvl w:val="0"/>
                <w:numId w:val="4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ciał mających</w:t>
            </w:r>
          </w:p>
          <w:p w:rsidR="00640981" w:rsidRPr="00F92EE9" w:rsidRDefault="00640981" w:rsidP="00F92EE9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energię potencjalną sprężystości.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F92EE9" w:rsidRDefault="00640981" w:rsidP="00F92EE9">
            <w:pPr>
              <w:pStyle w:val="Akapitzlist"/>
              <w:numPr>
                <w:ilvl w:val="0"/>
                <w:numId w:val="4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zależność siły sprężystości</w:t>
            </w:r>
          </w:p>
          <w:p w:rsidR="00640981" w:rsidRPr="00F92EE9" w:rsidRDefault="00640981" w:rsidP="004C30A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odkształcenia,</w:t>
            </w:r>
          </w:p>
          <w:p w:rsidR="00640981" w:rsidRPr="00F92EE9" w:rsidRDefault="00640981" w:rsidP="00F92EE9">
            <w:pPr>
              <w:pStyle w:val="Akapitzlist"/>
              <w:numPr>
                <w:ilvl w:val="0"/>
                <w:numId w:val="4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przemian</w:t>
            </w:r>
          </w:p>
          <w:p w:rsidR="00640981" w:rsidRPr="00F92EE9" w:rsidRDefault="00640981" w:rsidP="004C30A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energetycznych z udziałem energii</w:t>
            </w:r>
          </w:p>
          <w:p w:rsidR="00640981" w:rsidRPr="00F92EE9" w:rsidRDefault="00640981" w:rsidP="004C30A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potencjalnej sprężystości,</w:t>
            </w:r>
          </w:p>
          <w:p w:rsidR="00640981" w:rsidRPr="00F92EE9" w:rsidRDefault="00640981" w:rsidP="00F92EE9">
            <w:pPr>
              <w:pStyle w:val="Akapitzlist"/>
              <w:numPr>
                <w:ilvl w:val="0"/>
                <w:numId w:val="4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zastosowania energii</w:t>
            </w:r>
          </w:p>
          <w:p w:rsidR="00640981" w:rsidRPr="00F92EE9" w:rsidRDefault="00640981" w:rsidP="004C30A9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potencjalnej sprężystości.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F92EE9" w:rsidRDefault="00640981" w:rsidP="00F92EE9">
            <w:pPr>
              <w:pStyle w:val="Akapitzlist"/>
              <w:numPr>
                <w:ilvl w:val="0"/>
                <w:numId w:val="4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siłę sprężystości i energię</w:t>
            </w:r>
          </w:p>
          <w:p w:rsidR="00640981" w:rsidRPr="00F92EE9" w:rsidRDefault="00640981" w:rsidP="004C30A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potencjalną sprężystości,</w:t>
            </w:r>
          </w:p>
          <w:p w:rsidR="00640981" w:rsidRPr="00F92EE9" w:rsidRDefault="00640981" w:rsidP="004C30A9">
            <w:pPr>
              <w:pStyle w:val="Akapitzlist"/>
              <w:numPr>
                <w:ilvl w:val="0"/>
                <w:numId w:val="40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obiektów mających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energię sprężystości mimo braku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widocznego odkształcenia.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640981" w:rsidRPr="00F92EE9" w:rsidRDefault="00640981" w:rsidP="004C30A9">
            <w:pPr>
              <w:pStyle w:val="Akapitzlist"/>
              <w:numPr>
                <w:ilvl w:val="0"/>
                <w:numId w:val="40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zadania, korzystając</w:t>
            </w:r>
            <w:r w:rsid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z zasady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zachowani energii mechanicznej.</w:t>
            </w:r>
          </w:p>
        </w:tc>
      </w:tr>
      <w:tr w:rsidR="006D1139" w:rsidRPr="004F61EB" w:rsidTr="007F7166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6D1139" w:rsidRPr="004F61EB" w:rsidTr="007F7166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6D1139" w:rsidRPr="004F61EB" w:rsidTr="007F7166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640981" w:rsidRPr="004F61EB" w:rsidTr="00842CBA">
        <w:trPr>
          <w:trHeight w:val="1531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813603" w:rsidRDefault="00640981" w:rsidP="0064098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18.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4F61EB" w:rsidRDefault="00640981" w:rsidP="0064098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Energia</w:t>
            </w:r>
          </w:p>
          <w:p w:rsidR="00640981" w:rsidRPr="004F61EB" w:rsidRDefault="00640981" w:rsidP="0064098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mechaniczna</w:t>
            </w:r>
          </w:p>
          <w:p w:rsidR="00640981" w:rsidRPr="004F61EB" w:rsidRDefault="00640981" w:rsidP="0064098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sporcie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F92EE9" w:rsidRDefault="00640981" w:rsidP="00F92EE9">
            <w:pPr>
              <w:pStyle w:val="Akapitzlist"/>
              <w:numPr>
                <w:ilvl w:val="0"/>
                <w:numId w:val="4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dyscypliny sportowe,</w:t>
            </w:r>
          </w:p>
          <w:p w:rsidR="00640981" w:rsidRPr="00F92EE9" w:rsidRDefault="00640981" w:rsidP="00F92EE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których osiągi notowane są jako</w:t>
            </w:r>
          </w:p>
          <w:p w:rsidR="00640981" w:rsidRPr="00F92EE9" w:rsidRDefault="00640981" w:rsidP="00F92EE9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pomiar fizyczny.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F92EE9" w:rsidRDefault="00640981" w:rsidP="00F92EE9">
            <w:pPr>
              <w:pStyle w:val="Akapitzlist"/>
              <w:numPr>
                <w:ilvl w:val="0"/>
                <w:numId w:val="4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przemiany energetyczne</w:t>
            </w:r>
          </w:p>
          <w:p w:rsidR="00640981" w:rsidRPr="00F92EE9" w:rsidRDefault="00640981" w:rsidP="004C30A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wybranych dyscyplinach sportowych,</w:t>
            </w:r>
          </w:p>
          <w:p w:rsidR="00640981" w:rsidRPr="00F92EE9" w:rsidRDefault="00640981" w:rsidP="00F92EE9">
            <w:pPr>
              <w:pStyle w:val="Akapitzlist"/>
              <w:numPr>
                <w:ilvl w:val="0"/>
                <w:numId w:val="4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rodzaje aktywności</w:t>
            </w:r>
          </w:p>
          <w:p w:rsidR="00640981" w:rsidRPr="00F92EE9" w:rsidRDefault="00640981" w:rsidP="004C30A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wymagającej dużej mocy oraz dużej</w:t>
            </w:r>
          </w:p>
          <w:p w:rsidR="00640981" w:rsidRPr="00F92EE9" w:rsidRDefault="00640981" w:rsidP="004C30A9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F92EE9" w:rsidRDefault="00640981" w:rsidP="004C30A9">
            <w:pPr>
              <w:pStyle w:val="Akapitzlist"/>
              <w:numPr>
                <w:ilvl w:val="0"/>
                <w:numId w:val="40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szacuje osiągi sportowców </w:t>
            </w:r>
            <w:r w:rsid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oparciu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 zasadę zachowania energii.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640981" w:rsidRPr="00F92EE9" w:rsidRDefault="00640981" w:rsidP="00F92EE9">
            <w:pPr>
              <w:pStyle w:val="Akapitzlist"/>
              <w:numPr>
                <w:ilvl w:val="0"/>
                <w:numId w:val="4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rolę rozbiegu w różnych</w:t>
            </w:r>
          </w:p>
          <w:p w:rsidR="00640981" w:rsidRPr="00F92EE9" w:rsidRDefault="00640981" w:rsidP="004C30A9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dyscyplinach sportowych.</w:t>
            </w:r>
          </w:p>
        </w:tc>
      </w:tr>
      <w:tr w:rsidR="00640981" w:rsidRPr="004F61EB" w:rsidTr="004C30A9">
        <w:trPr>
          <w:trHeight w:val="398"/>
        </w:trPr>
        <w:tc>
          <w:tcPr>
            <w:tcW w:w="5000" w:type="pct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25408F"/>
            <w:vAlign w:val="center"/>
            <w:hideMark/>
          </w:tcPr>
          <w:p w:rsidR="00640981" w:rsidRPr="004F61EB" w:rsidRDefault="00640981" w:rsidP="0064098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Grawitacja i astronomia</w:t>
            </w:r>
          </w:p>
        </w:tc>
      </w:tr>
      <w:tr w:rsidR="00640981" w:rsidRPr="004F61EB" w:rsidTr="0054023B">
        <w:trPr>
          <w:trHeight w:val="1304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FD4573" w:rsidRDefault="00640981" w:rsidP="0064098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19.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4F61EB" w:rsidRDefault="00640981" w:rsidP="0064098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Układ</w:t>
            </w:r>
          </w:p>
          <w:p w:rsidR="00640981" w:rsidRPr="004F61EB" w:rsidRDefault="00640981" w:rsidP="0064098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Słoneczny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budowę Układu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Słonecznego,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następstwa ruchu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obrotowego i obiegowego Ziemi.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kolejność planet od Słońca,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określa, co to są komety </w:t>
            </w:r>
            <w:r w:rsidR="00DF6EF8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meteoryty,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cechy planet karłowatych.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mechanizm powstawania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warkocza komety i jego kierunku,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znaczenie badania meteorytów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dla astronomii.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miejsca, w których na niebie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należy szukać planet,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ruch planet na tle gwiazd.</w:t>
            </w:r>
          </w:p>
        </w:tc>
      </w:tr>
      <w:tr w:rsidR="00640981" w:rsidRPr="004F61EB" w:rsidTr="004C30A9">
        <w:trPr>
          <w:trHeight w:val="1531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FD4573" w:rsidRDefault="00640981" w:rsidP="0064098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20.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4F61EB" w:rsidRDefault="00640981" w:rsidP="0064098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Prawo</w:t>
            </w:r>
          </w:p>
          <w:p w:rsidR="00640981" w:rsidRPr="004F61EB" w:rsidRDefault="00640981" w:rsidP="0064098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grawitacji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formułuje prawo grawitacji (prawo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powszechnego ciążenia),</w:t>
            </w:r>
          </w:p>
          <w:p w:rsidR="00640981" w:rsidRPr="004C30A9" w:rsidRDefault="00640981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siłę grawitacji jako przyczynę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krążenia planet wokół Słońca oraz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księżyców wokół planet.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98033F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siłę grawitacji dla danych mas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znajdujących się w podanej odległości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siebie,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wiąże siłę grawitacji z siłą ciężkości.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przyspieszenie grawitacyjne</w:t>
            </w:r>
          </w:p>
          <w:p w:rsidR="00640981" w:rsidRPr="004C30A9" w:rsidRDefault="00640981" w:rsidP="0098033F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powierzchni ciał niebieskich,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masę Ziemi.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640981" w:rsidRPr="004C30A9" w:rsidRDefault="00640981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rozwiązuje zadania </w:t>
            </w:r>
            <w:r w:rsid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 </w:t>
            </w:r>
            <w:r w:rsid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odwyższonym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stopniu trudności.</w:t>
            </w:r>
          </w:p>
        </w:tc>
      </w:tr>
      <w:tr w:rsidR="00640981" w:rsidRPr="004F61EB" w:rsidTr="0098033F">
        <w:trPr>
          <w:trHeight w:val="2041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FD4573" w:rsidRDefault="00640981" w:rsidP="0064098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21.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4F61EB" w:rsidRDefault="00640981" w:rsidP="0064098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Satelity.</w:t>
            </w:r>
          </w:p>
          <w:p w:rsidR="00640981" w:rsidRPr="004F61EB" w:rsidRDefault="00640981" w:rsidP="0064098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Prędkość</w:t>
            </w:r>
          </w:p>
          <w:p w:rsidR="00640981" w:rsidRPr="004F61EB" w:rsidRDefault="00640981" w:rsidP="0064098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orbitalna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definicję satelity,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siłę grawitacji jako</w:t>
            </w:r>
          </w:p>
          <w:p w:rsidR="00640981" w:rsidRPr="004C30A9" w:rsidRDefault="00640981" w:rsidP="0098033F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przyczynę krążenia satelitów wokół</w:t>
            </w:r>
          </w:p>
          <w:p w:rsidR="00640981" w:rsidRPr="004C30A9" w:rsidRDefault="00640981" w:rsidP="0098033F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planet,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satelity naturalne</w:t>
            </w:r>
          </w:p>
          <w:p w:rsidR="00640981" w:rsidRPr="004C30A9" w:rsidRDefault="00640981" w:rsidP="0098033F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sztuczne,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niektóre zastosowania</w:t>
            </w:r>
          </w:p>
          <w:p w:rsidR="00640981" w:rsidRPr="004C30A9" w:rsidRDefault="00640981" w:rsidP="0098033F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sztucznych satelitów.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prędkość orbitalną satelitów,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warunki krążenia satelitów</w:t>
            </w:r>
          </w:p>
          <w:p w:rsidR="00640981" w:rsidRPr="004C30A9" w:rsidRDefault="00640981" w:rsidP="0098033F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geostacjonarnych.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98033F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wyprowadza wzór na prędkość orbitalną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satelity,</w:t>
            </w:r>
          </w:p>
          <w:p w:rsidR="00640981" w:rsidRPr="004C30A9" w:rsidRDefault="00640981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porównuje prędkości i okresy obiegu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satelitów na różnych orbitach.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wysokość satelitów</w:t>
            </w:r>
          </w:p>
          <w:p w:rsidR="00640981" w:rsidRPr="004C30A9" w:rsidRDefault="00640981" w:rsidP="0098033F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geostacjonarnych,</w:t>
            </w:r>
          </w:p>
          <w:p w:rsidR="00640981" w:rsidRPr="004C30A9" w:rsidRDefault="00640981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wyprowadza związek między okresem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obiegu a promieniem orbity satelitów</w:t>
            </w:r>
            <w:r w:rsid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</w:tr>
    </w:tbl>
    <w:p w:rsidR="0098033F" w:rsidRDefault="0098033F">
      <w:r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425"/>
        <w:gridCol w:w="1273"/>
        <w:gridCol w:w="3227"/>
        <w:gridCol w:w="3227"/>
        <w:gridCol w:w="3227"/>
        <w:gridCol w:w="3221"/>
      </w:tblGrid>
      <w:tr w:rsidR="0098033F" w:rsidRPr="004F61EB" w:rsidTr="006D1139">
        <w:trPr>
          <w:trHeight w:hRule="exact" w:val="510"/>
        </w:trPr>
        <w:tc>
          <w:tcPr>
            <w:tcW w:w="146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:rsidR="0098033F" w:rsidRPr="004F61EB" w:rsidRDefault="0098033F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6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98033F" w:rsidRPr="004F61EB" w:rsidRDefault="0098033F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18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98033F" w:rsidRPr="004F61EB" w:rsidRDefault="0098033F" w:rsidP="007F7166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8033F" w:rsidRPr="004F61EB" w:rsidTr="006D1139">
        <w:trPr>
          <w:trHeight w:hRule="exact" w:val="510"/>
        </w:trPr>
        <w:tc>
          <w:tcPr>
            <w:tcW w:w="146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:rsidR="0098033F" w:rsidRPr="004F61EB" w:rsidRDefault="0098033F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6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98033F" w:rsidRPr="004F61EB" w:rsidRDefault="0098033F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98033F" w:rsidRPr="004F61EB" w:rsidRDefault="0098033F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98033F" w:rsidRPr="004F61EB" w:rsidRDefault="0098033F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:rsidR="0098033F" w:rsidRPr="004F61EB" w:rsidRDefault="0098033F" w:rsidP="007F7166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:rsidR="0098033F" w:rsidRPr="004F61EB" w:rsidRDefault="0098033F" w:rsidP="007F7166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8033F" w:rsidRPr="004F61EB" w:rsidTr="006D1139">
        <w:trPr>
          <w:trHeight w:hRule="exact" w:val="510"/>
        </w:trPr>
        <w:tc>
          <w:tcPr>
            <w:tcW w:w="146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:rsidR="0098033F" w:rsidRPr="004F61EB" w:rsidRDefault="0098033F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6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:rsidR="0098033F" w:rsidRPr="004F61EB" w:rsidRDefault="0098033F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18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:rsidR="0098033F" w:rsidRPr="004F61EB" w:rsidRDefault="0098033F" w:rsidP="007F7166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640981" w:rsidRPr="004F61EB" w:rsidTr="006D1139">
        <w:trPr>
          <w:trHeight w:val="1531"/>
        </w:trPr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FD4573" w:rsidRDefault="00640981" w:rsidP="0064098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22.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4F61EB" w:rsidRDefault="006D1139" w:rsidP="0064098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*</w:t>
            </w:r>
            <w:r w:rsidR="00640981"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Wyznaczanie</w:t>
            </w:r>
          </w:p>
          <w:p w:rsidR="00640981" w:rsidRPr="004F61EB" w:rsidRDefault="00640981" w:rsidP="0064098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mas planet</w:t>
            </w:r>
          </w:p>
          <w:p w:rsidR="00640981" w:rsidRPr="004F61EB" w:rsidRDefault="00640981" w:rsidP="0064098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gwiazd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4C30A9" w:rsidRDefault="00640981" w:rsidP="0098033F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4C30A9" w:rsidRDefault="00640981" w:rsidP="0098033F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D1139" w:rsidRPr="004C30A9" w:rsidRDefault="006D1139" w:rsidP="006D113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masę ciała centralnego,</w:t>
            </w:r>
          </w:p>
          <w:p w:rsidR="006D1139" w:rsidRDefault="006D1139" w:rsidP="006D113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korzystając ze wzoru na prędkość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orbitalną,</w:t>
            </w:r>
          </w:p>
          <w:p w:rsidR="006D1139" w:rsidRPr="004C30A9" w:rsidRDefault="006D1139" w:rsidP="006D113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wyjaśnia, dlaczego Ziemia krąży</w:t>
            </w:r>
          </w:p>
          <w:p w:rsidR="006D1139" w:rsidRPr="004C30A9" w:rsidRDefault="006D1139" w:rsidP="006D113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wokół Słońca, a nie odwrotnie,</w:t>
            </w:r>
          </w:p>
          <w:p w:rsidR="006D1139" w:rsidRPr="006D1139" w:rsidRDefault="006D1139" w:rsidP="006D1139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odwołując się do mas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obu ciał,</w:t>
            </w:r>
          </w:p>
          <w:p w:rsidR="00640981" w:rsidRPr="0098033F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wyprowadza wzór na obliczenie mas ciał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niebieskich z prawa grawitacji,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masę planety mającej satelitę,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masę, korzystając z wartości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przyspieszenia grawitacyjnego</w:t>
            </w:r>
          </w:p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powierzchni planety.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640981" w:rsidRPr="004C30A9" w:rsidRDefault="00640981" w:rsidP="004C30A9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masy składników układów</w:t>
            </w:r>
          </w:p>
          <w:p w:rsidR="00640981" w:rsidRPr="004C30A9" w:rsidRDefault="00640981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podwójnych krążących wokół środka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masy.</w:t>
            </w:r>
          </w:p>
        </w:tc>
      </w:tr>
      <w:tr w:rsidR="00640981" w:rsidRPr="004F61EB" w:rsidTr="006D1139">
        <w:trPr>
          <w:trHeight w:val="1531"/>
        </w:trPr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FD4573" w:rsidRDefault="00640981" w:rsidP="0064098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4F61EB" w:rsidRDefault="00640981" w:rsidP="0064098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Nieważkość</w:t>
            </w:r>
          </w:p>
          <w:p w:rsidR="00640981" w:rsidRPr="004F61EB" w:rsidRDefault="00640981" w:rsidP="0064098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przeciążenie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98033F" w:rsidRDefault="00640981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sytuacje, w których</w:t>
            </w:r>
          </w:p>
          <w:p w:rsidR="00640981" w:rsidRPr="0098033F" w:rsidRDefault="00640981" w:rsidP="0098033F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występuje stan nieważkości</w:t>
            </w:r>
          </w:p>
          <w:p w:rsidR="00640981" w:rsidRPr="0098033F" w:rsidRDefault="00640981" w:rsidP="0098033F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przeciążenia,</w:t>
            </w:r>
          </w:p>
          <w:p w:rsidR="00640981" w:rsidRPr="0098033F" w:rsidRDefault="00640981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różnice między stanem</w:t>
            </w:r>
          </w:p>
          <w:p w:rsidR="00640981" w:rsidRPr="0098033F" w:rsidRDefault="00640981" w:rsidP="0098033F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normalnym a nieważkością</w:t>
            </w:r>
          </w:p>
          <w:p w:rsidR="00640981" w:rsidRPr="0098033F" w:rsidRDefault="00640981" w:rsidP="0098033F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przeciążeniem.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98033F" w:rsidRDefault="00640981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wyjaśnia stan nieważkości </w:t>
            </w:r>
            <w:r w:rsid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przeciążenia,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odwołując się </w:t>
            </w:r>
            <w:r w:rsid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siły bezwładności,</w:t>
            </w:r>
          </w:p>
          <w:p w:rsidR="00640981" w:rsidRPr="0098033F" w:rsidRDefault="00640981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wymienia skutki zdrowotne</w:t>
            </w:r>
          </w:p>
          <w:p w:rsidR="00640981" w:rsidRPr="0098033F" w:rsidRDefault="00640981" w:rsidP="0098033F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przebywania w stanie nieważkości</w:t>
            </w:r>
          </w:p>
          <w:p w:rsidR="00640981" w:rsidRPr="0098033F" w:rsidRDefault="00640981" w:rsidP="0098033F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przeciążenia,</w:t>
            </w:r>
          </w:p>
          <w:p w:rsidR="00640981" w:rsidRPr="0098033F" w:rsidRDefault="00640981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miarę przeciążenia.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98033F" w:rsidRDefault="00640981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przeciążenie w określonych</w:t>
            </w:r>
          </w:p>
          <w:p w:rsidR="00640981" w:rsidRPr="0098033F" w:rsidRDefault="00640981" w:rsidP="0098033F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sytuacjach</w:t>
            </w:r>
            <w:r w:rsidR="00E709E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640981" w:rsidRPr="0098033F" w:rsidRDefault="00640981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stan nieważkości</w:t>
            </w:r>
          </w:p>
          <w:p w:rsidR="00640981" w:rsidRPr="0098033F" w:rsidRDefault="00640981" w:rsidP="0098033F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przeciążenia z punktu widzenia układu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nieinercjalnego oraz układu inercjalnego.</w:t>
            </w:r>
          </w:p>
        </w:tc>
      </w:tr>
      <w:tr w:rsidR="00640981" w:rsidRPr="004F61EB" w:rsidTr="006D1139">
        <w:trPr>
          <w:trHeight w:val="1531"/>
        </w:trPr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FD4573" w:rsidRDefault="00640981" w:rsidP="0064098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3714" w:rsidRPr="004F61EB" w:rsidRDefault="00153714" w:rsidP="00153714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Budowa</w:t>
            </w:r>
          </w:p>
          <w:p w:rsidR="00640981" w:rsidRPr="004F61EB" w:rsidRDefault="00153714" w:rsidP="00153714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Wszechświata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3714" w:rsidRPr="0098033F" w:rsidRDefault="00153714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astronomię od astrologii,</w:t>
            </w:r>
          </w:p>
          <w:p w:rsidR="00153714" w:rsidRPr="0098033F" w:rsidRDefault="00153714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określa, czym są gwiazdy,</w:t>
            </w:r>
          </w:p>
          <w:p w:rsidR="00153714" w:rsidRPr="0098033F" w:rsidRDefault="00153714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definicję roku świetlnego</w:t>
            </w:r>
          </w:p>
          <w:p w:rsidR="00153714" w:rsidRPr="0098033F" w:rsidRDefault="00153714" w:rsidP="0098033F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jako jednostki odległości.</w:t>
            </w:r>
          </w:p>
          <w:p w:rsidR="00153714" w:rsidRPr="0098033F" w:rsidRDefault="00153714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wyjaśnia, że sfera niebieska</w:t>
            </w:r>
          </w:p>
          <w:p w:rsidR="00153714" w:rsidRPr="0098033F" w:rsidRDefault="00153714" w:rsidP="0098033F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wykonuje obrót w ciągu 1 doby</w:t>
            </w:r>
          </w:p>
          <w:p w:rsidR="00640981" w:rsidRPr="0098033F" w:rsidRDefault="00153714" w:rsidP="0098033F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zna tego przyczynę</w:t>
            </w:r>
            <w:r w:rsidR="0054023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3714" w:rsidRPr="0098033F" w:rsidRDefault="00153714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opisuje, czym są gwiazdozbiory,</w:t>
            </w:r>
          </w:p>
          <w:p w:rsidR="00153714" w:rsidRPr="0098033F" w:rsidRDefault="00153714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opisuje, czym jest galaktyka,</w:t>
            </w:r>
          </w:p>
          <w:p w:rsidR="00153714" w:rsidRPr="0098033F" w:rsidRDefault="00153714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różnicę między galaktyką</w:t>
            </w:r>
          </w:p>
          <w:p w:rsidR="00640981" w:rsidRPr="0098033F" w:rsidRDefault="00153714" w:rsidP="0098033F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 mgławicą.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3714" w:rsidRPr="0098033F" w:rsidRDefault="00153714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wie, czym jest zodiak,</w:t>
            </w:r>
          </w:p>
          <w:p w:rsidR="00153714" w:rsidRPr="0098033F" w:rsidRDefault="00153714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przelicza lata świetlne na kilometry</w:t>
            </w:r>
          </w:p>
          <w:p w:rsidR="00640981" w:rsidRPr="0098033F" w:rsidRDefault="00153714" w:rsidP="0098033F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jednostki astronomiczne.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153714" w:rsidRPr="0098033F" w:rsidRDefault="00153714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ruch Słońca i planet na tle</w:t>
            </w:r>
          </w:p>
          <w:p w:rsidR="00640981" w:rsidRPr="0098033F" w:rsidRDefault="00153714" w:rsidP="0098033F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gwiazd.</w:t>
            </w:r>
          </w:p>
        </w:tc>
      </w:tr>
      <w:tr w:rsidR="006D1139" w:rsidRPr="004F61EB" w:rsidTr="006D1139">
        <w:trPr>
          <w:trHeight w:hRule="exact" w:val="510"/>
        </w:trPr>
        <w:tc>
          <w:tcPr>
            <w:tcW w:w="146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6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18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6D1139" w:rsidRPr="004F61EB" w:rsidTr="006D1139">
        <w:trPr>
          <w:trHeight w:hRule="exact" w:val="510"/>
        </w:trPr>
        <w:tc>
          <w:tcPr>
            <w:tcW w:w="146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6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6D1139" w:rsidRPr="004F61EB" w:rsidTr="006D1139">
        <w:trPr>
          <w:trHeight w:hRule="exact" w:val="510"/>
        </w:trPr>
        <w:tc>
          <w:tcPr>
            <w:tcW w:w="146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6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:rsidR="006D1139" w:rsidRPr="004F61EB" w:rsidRDefault="006D1139" w:rsidP="007F7166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18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:rsidR="006D1139" w:rsidRPr="004F61EB" w:rsidRDefault="006D1139" w:rsidP="007F7166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640981" w:rsidRPr="004F61EB" w:rsidTr="006D1139">
        <w:trPr>
          <w:trHeight w:val="1304"/>
        </w:trPr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981" w:rsidRPr="00FD4573" w:rsidRDefault="00640981" w:rsidP="0064098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3714" w:rsidRPr="004F61EB" w:rsidRDefault="00A00101" w:rsidP="00153714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*</w:t>
            </w:r>
            <w:r w:rsidR="00153714"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Ewolucja</w:t>
            </w:r>
          </w:p>
          <w:p w:rsidR="00640981" w:rsidRPr="004F61EB" w:rsidRDefault="00153714" w:rsidP="00153714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Wszechświata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3714" w:rsidRPr="0098033F" w:rsidRDefault="00153714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podstawowe fakty</w:t>
            </w:r>
          </w:p>
          <w:p w:rsidR="00153714" w:rsidRPr="0098033F" w:rsidRDefault="00153714" w:rsidP="0098033F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dotyczące powstania i ewolucji</w:t>
            </w:r>
          </w:p>
          <w:p w:rsidR="00153714" w:rsidRPr="0098033F" w:rsidRDefault="00153714" w:rsidP="0098033F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Wszechświata (moment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powstania – Wielki Wybuch, ciągłe</w:t>
            </w:r>
          </w:p>
          <w:p w:rsidR="00640981" w:rsidRPr="0098033F" w:rsidRDefault="00153714" w:rsidP="0098033F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rozszerzanie się).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3714" w:rsidRPr="0098033F" w:rsidRDefault="00153714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treść prawa Hubble’a,</w:t>
            </w:r>
          </w:p>
          <w:p w:rsidR="00153714" w:rsidRPr="0098033F" w:rsidRDefault="00153714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dowody obserwacyjne</w:t>
            </w:r>
          </w:p>
          <w:p w:rsidR="00640981" w:rsidRPr="0098033F" w:rsidRDefault="00153714" w:rsidP="0098033F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rozszerzania się przestrzeni.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53714" w:rsidRPr="0098033F" w:rsidRDefault="00153714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odległości do galaktyk</w:t>
            </w:r>
          </w:p>
          <w:p w:rsidR="00153714" w:rsidRPr="0098033F" w:rsidRDefault="00153714" w:rsidP="0098033F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prędkości ucieczki, korzystając z prawa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Hubble’a,</w:t>
            </w:r>
          </w:p>
          <w:p w:rsidR="00640981" w:rsidRPr="0098033F" w:rsidRDefault="00153714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fakt istnienia ciemnej materii</w:t>
            </w:r>
            <w:r w:rsidR="007F716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ciemniej energii.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:rsidR="004F61EB" w:rsidRPr="0098033F" w:rsidRDefault="004F61EB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fakty obserwacyjne</w:t>
            </w:r>
          </w:p>
          <w:p w:rsidR="004F61EB" w:rsidRPr="0098033F" w:rsidRDefault="004F61EB" w:rsidP="0098033F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potwierdzające istnienie ciemnej</w:t>
            </w:r>
          </w:p>
          <w:p w:rsidR="004F61EB" w:rsidRPr="0098033F" w:rsidRDefault="004F61EB" w:rsidP="0098033F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materii,</w:t>
            </w:r>
          </w:p>
          <w:p w:rsidR="004F61EB" w:rsidRPr="0098033F" w:rsidRDefault="004F61EB" w:rsidP="0098033F">
            <w:pPr>
              <w:pStyle w:val="Akapitzlist"/>
              <w:numPr>
                <w:ilvl w:val="0"/>
                <w:numId w:val="4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wiąże stałą Hubble’a z wiekiem</w:t>
            </w:r>
          </w:p>
          <w:p w:rsidR="00640981" w:rsidRPr="0098033F" w:rsidRDefault="004F61EB" w:rsidP="0098033F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Wszechświata.</w:t>
            </w:r>
          </w:p>
        </w:tc>
      </w:tr>
    </w:tbl>
    <w:p w:rsidR="00C214F1" w:rsidRPr="004F61EB" w:rsidRDefault="00C214F1"/>
    <w:sectPr w:rsidR="00C214F1" w:rsidRPr="004F61EB" w:rsidSect="001E4C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6EA" w:rsidRDefault="001446EA" w:rsidP="00285D6F">
      <w:pPr>
        <w:spacing w:after="0" w:line="240" w:lineRule="auto"/>
      </w:pPr>
      <w:r>
        <w:separator/>
      </w:r>
    </w:p>
  </w:endnote>
  <w:endnote w:type="continuationSeparator" w:id="1">
    <w:p w:rsidR="001446EA" w:rsidRDefault="001446EA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daPl RegularCondensed">
    <w:altName w:val="Arial Narrow"/>
    <w:charset w:val="00"/>
    <w:family w:val="moder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gendaPl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gendaPl-RegularCondense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gendaPl-RegularCon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166" w:rsidRDefault="007F716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166" w:rsidRDefault="007F7166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01125B">
      <w:rPr>
        <w:b/>
        <w:noProof/>
        <w:color w:val="003892"/>
        <w:lang w:eastAsia="pl-PL"/>
      </w:rPr>
      <w:pict>
        <v:line id="Łącznik prostoliniowy 3" o:spid="_x0000_s4098" style="position:absolute;left:0;text-align:left;z-index:251657216;visibility:visible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" strokecolor="#f09120" strokeweight="1.5pt"/>
      </w:pict>
    </w:r>
    <w:r w:rsidRPr="009E0F62">
      <w:rPr>
        <w:b/>
        <w:color w:val="003892"/>
      </w:rPr>
      <w:t>AUTORZY:</w:t>
    </w:r>
    <w:r w:rsidRPr="00781422">
      <w:t>Witold Polesiuk, Ludwik Lehman, Grzegorz</w:t>
    </w:r>
    <w:r>
      <w:t xml:space="preserve"> F.</w:t>
    </w:r>
    <w:r w:rsidRPr="00781422">
      <w:t xml:space="preserve"> Wojewoda</w:t>
    </w:r>
  </w:p>
  <w:p w:rsidR="007F7166" w:rsidRDefault="007F7166" w:rsidP="00EE01FE">
    <w:pPr>
      <w:pStyle w:val="Stopka"/>
      <w:tabs>
        <w:tab w:val="clear" w:pos="9072"/>
        <w:tab w:val="right" w:pos="9639"/>
      </w:tabs>
      <w:ind w:left="-567" w:right="1"/>
    </w:pPr>
    <w:r w:rsidRPr="0001125B">
      <w:rPr>
        <w:b/>
        <w:noProof/>
        <w:color w:val="003892"/>
        <w:lang w:eastAsia="pl-PL"/>
      </w:rPr>
      <w:pict>
        <v:line id="Łącznik prostoliniowy 5" o:spid="_x0000_s4097" style="position:absolute;left:0;text-align:left;z-index:251658240;visibility:visible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" strokecolor="black [3213]" strokeweight=".5pt"/>
      </w:pict>
    </w:r>
  </w:p>
  <w:p w:rsidR="007F7166" w:rsidRDefault="007F7166" w:rsidP="0083577E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1556085" cy="296779"/>
          <wp:effectExtent l="0" t="0" r="0" b="825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wm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-8901" t="1185" r="84975" b="-18180"/>
                  <a:stretch/>
                </pic:blipFill>
                <pic:spPr bwMode="auto">
                  <a:xfrm>
                    <a:off x="0" y="0"/>
                    <a:ext cx="1556085" cy="2967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GoBack"/>
    <w:bookmarkEnd w:id="0"/>
    <w:r>
      <w:tab/>
    </w:r>
    <w:r>
      <w:rPr>
        <w:noProof/>
        <w:lang w:eastAsia="pl-PL"/>
      </w:rPr>
      <w:drawing>
        <wp:inline distT="0" distB="0" distL="0" distR="0">
          <wp:extent cx="2601779" cy="265471"/>
          <wp:effectExtent l="0" t="0" r="8255" b="127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59673" r="8393"/>
                  <a:stretch/>
                </pic:blipFill>
                <pic:spPr bwMode="auto">
                  <a:xfrm>
                    <a:off x="0" y="0"/>
                    <a:ext cx="2628760" cy="2682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F7166" w:rsidRDefault="007F7166" w:rsidP="009130E5">
    <w:pPr>
      <w:pStyle w:val="Stopka"/>
      <w:ind w:left="-1417"/>
      <w:jc w:val="center"/>
    </w:pPr>
    <w:fldSimple w:instr="PAGE   \* MERGEFORMAT">
      <w:r w:rsidR="002A42E4">
        <w:rPr>
          <w:noProof/>
        </w:rPr>
        <w:t>1</w:t>
      </w:r>
    </w:fldSimple>
  </w:p>
  <w:p w:rsidR="007F7166" w:rsidRPr="00285D6F" w:rsidRDefault="007F7166" w:rsidP="00D22D55">
    <w:pPr>
      <w:pStyle w:val="Stopka"/>
      <w:tabs>
        <w:tab w:val="clear" w:pos="4536"/>
        <w:tab w:val="clear" w:pos="9072"/>
      </w:tabs>
      <w:ind w:left="-141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166" w:rsidRDefault="007F71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6EA" w:rsidRDefault="001446EA" w:rsidP="00285D6F">
      <w:pPr>
        <w:spacing w:after="0" w:line="240" w:lineRule="auto"/>
      </w:pPr>
      <w:r>
        <w:separator/>
      </w:r>
    </w:p>
  </w:footnote>
  <w:footnote w:type="continuationSeparator" w:id="1">
    <w:p w:rsidR="001446EA" w:rsidRDefault="001446EA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166" w:rsidRDefault="007F716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166" w:rsidRDefault="007F7166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5307965</wp:posOffset>
          </wp:positionH>
          <wp:positionV relativeFrom="paragraph">
            <wp:posOffset>45720</wp:posOffset>
          </wp:positionV>
          <wp:extent cx="3992136" cy="95472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F7166" w:rsidRDefault="007F7166" w:rsidP="00435B7E">
    <w:pPr>
      <w:pStyle w:val="Nagwek"/>
      <w:tabs>
        <w:tab w:val="clear" w:pos="9072"/>
      </w:tabs>
      <w:ind w:left="142" w:right="142"/>
    </w:pPr>
  </w:p>
  <w:p w:rsidR="007F7166" w:rsidRDefault="007F7166" w:rsidP="00435B7E">
    <w:pPr>
      <w:pStyle w:val="Nagwek"/>
      <w:tabs>
        <w:tab w:val="clear" w:pos="9072"/>
      </w:tabs>
      <w:ind w:left="142" w:right="142"/>
    </w:pPr>
  </w:p>
  <w:p w:rsidR="007F7166" w:rsidRDefault="007F7166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Fizyka</w:t>
    </w:r>
    <w:r>
      <w:t xml:space="preserve">| Zakres podstawowy | </w:t>
    </w:r>
    <w:r w:rsidRPr="003A45CE">
      <w:rPr>
        <w:b/>
        <w:color w:val="0D4DA1"/>
      </w:rPr>
      <w:t>Nowa Edycja</w:t>
    </w:r>
    <w:r>
      <w:t>| Klasa 1 | Plan wynikowy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i/>
      </w:rPr>
      <w:t>Liceum i technikum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166" w:rsidRDefault="007F716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1AE"/>
    <w:multiLevelType w:val="hybridMultilevel"/>
    <w:tmpl w:val="22F8F486"/>
    <w:lvl w:ilvl="0" w:tplc="87AAE964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70FA"/>
    <w:multiLevelType w:val="hybridMultilevel"/>
    <w:tmpl w:val="EDA6AD86"/>
    <w:lvl w:ilvl="0" w:tplc="B1720054">
      <w:numFmt w:val="bullet"/>
      <w:lvlText w:val="•"/>
      <w:lvlJc w:val="left"/>
      <w:pPr>
        <w:ind w:left="278" w:hanging="17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D08AB404">
      <w:numFmt w:val="bullet"/>
      <w:lvlText w:val="•"/>
      <w:lvlJc w:val="left"/>
      <w:pPr>
        <w:ind w:left="698" w:hanging="170"/>
      </w:pPr>
      <w:rPr>
        <w:rFonts w:hint="default"/>
      </w:rPr>
    </w:lvl>
    <w:lvl w:ilvl="2" w:tplc="8E08760C">
      <w:numFmt w:val="bullet"/>
      <w:lvlText w:val="•"/>
      <w:lvlJc w:val="left"/>
      <w:pPr>
        <w:ind w:left="1117" w:hanging="170"/>
      </w:pPr>
      <w:rPr>
        <w:rFonts w:hint="default"/>
      </w:rPr>
    </w:lvl>
    <w:lvl w:ilvl="3" w:tplc="1E7615F4">
      <w:numFmt w:val="bullet"/>
      <w:lvlText w:val="•"/>
      <w:lvlJc w:val="left"/>
      <w:pPr>
        <w:ind w:left="1536" w:hanging="170"/>
      </w:pPr>
      <w:rPr>
        <w:rFonts w:hint="default"/>
      </w:rPr>
    </w:lvl>
    <w:lvl w:ilvl="4" w:tplc="A546213C">
      <w:numFmt w:val="bullet"/>
      <w:lvlText w:val="•"/>
      <w:lvlJc w:val="left"/>
      <w:pPr>
        <w:ind w:left="1955" w:hanging="170"/>
      </w:pPr>
      <w:rPr>
        <w:rFonts w:hint="default"/>
      </w:rPr>
    </w:lvl>
    <w:lvl w:ilvl="5" w:tplc="7D1C0F80">
      <w:numFmt w:val="bullet"/>
      <w:lvlText w:val="•"/>
      <w:lvlJc w:val="left"/>
      <w:pPr>
        <w:ind w:left="2374" w:hanging="170"/>
      </w:pPr>
      <w:rPr>
        <w:rFonts w:hint="default"/>
      </w:rPr>
    </w:lvl>
    <w:lvl w:ilvl="6" w:tplc="249A7734">
      <w:numFmt w:val="bullet"/>
      <w:lvlText w:val="•"/>
      <w:lvlJc w:val="left"/>
      <w:pPr>
        <w:ind w:left="2793" w:hanging="170"/>
      </w:pPr>
      <w:rPr>
        <w:rFonts w:hint="default"/>
      </w:rPr>
    </w:lvl>
    <w:lvl w:ilvl="7" w:tplc="9CCE327A">
      <w:numFmt w:val="bullet"/>
      <w:lvlText w:val="•"/>
      <w:lvlJc w:val="left"/>
      <w:pPr>
        <w:ind w:left="3212" w:hanging="170"/>
      </w:pPr>
      <w:rPr>
        <w:rFonts w:hint="default"/>
      </w:rPr>
    </w:lvl>
    <w:lvl w:ilvl="8" w:tplc="ED7097EC">
      <w:numFmt w:val="bullet"/>
      <w:lvlText w:val="•"/>
      <w:lvlJc w:val="left"/>
      <w:pPr>
        <w:ind w:left="3631" w:hanging="170"/>
      </w:pPr>
      <w:rPr>
        <w:rFonts w:hint="default"/>
      </w:rPr>
    </w:lvl>
  </w:abstractNum>
  <w:abstractNum w:abstractNumId="2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3101D5"/>
    <w:multiLevelType w:val="hybridMultilevel"/>
    <w:tmpl w:val="D69EF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B96A16"/>
    <w:multiLevelType w:val="hybridMultilevel"/>
    <w:tmpl w:val="BE5C52E8"/>
    <w:lvl w:ilvl="0" w:tplc="5EE04C4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5B7C52"/>
    <w:multiLevelType w:val="hybridMultilevel"/>
    <w:tmpl w:val="4EA2F440"/>
    <w:lvl w:ilvl="0" w:tplc="9CF62252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672A0"/>
    <w:multiLevelType w:val="hybridMultilevel"/>
    <w:tmpl w:val="44B68746"/>
    <w:lvl w:ilvl="0" w:tplc="FF3C35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C47CD8"/>
    <w:multiLevelType w:val="hybridMultilevel"/>
    <w:tmpl w:val="DB1EC458"/>
    <w:lvl w:ilvl="0" w:tplc="115AF9FC">
      <w:start w:val="1"/>
      <w:numFmt w:val="bullet"/>
      <w:lvlText w:val=""/>
      <w:lvlJc w:val="left"/>
      <w:pPr>
        <w:ind w:left="227" w:hanging="170"/>
      </w:pPr>
      <w:rPr>
        <w:rFonts w:asciiTheme="minorHAns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B90B2C"/>
    <w:multiLevelType w:val="hybridMultilevel"/>
    <w:tmpl w:val="863E7DAE"/>
    <w:lvl w:ilvl="0" w:tplc="FF3C35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8F2916"/>
    <w:multiLevelType w:val="hybridMultilevel"/>
    <w:tmpl w:val="B2EA2C58"/>
    <w:lvl w:ilvl="0" w:tplc="D08AB404">
      <w:numFmt w:val="bullet"/>
      <w:lvlText w:val="•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7A59A0"/>
    <w:multiLevelType w:val="hybridMultilevel"/>
    <w:tmpl w:val="6DB67BC4"/>
    <w:lvl w:ilvl="0" w:tplc="57FCF60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20401C"/>
    <w:multiLevelType w:val="hybridMultilevel"/>
    <w:tmpl w:val="81A05CE0"/>
    <w:lvl w:ilvl="0" w:tplc="3C085CEC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552787"/>
    <w:multiLevelType w:val="hybridMultilevel"/>
    <w:tmpl w:val="3FCCC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707C7A"/>
    <w:multiLevelType w:val="hybridMultilevel"/>
    <w:tmpl w:val="0BCCD196"/>
    <w:lvl w:ilvl="0" w:tplc="F93C3CEC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D97780"/>
    <w:multiLevelType w:val="hybridMultilevel"/>
    <w:tmpl w:val="5ACE2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3A1777"/>
    <w:multiLevelType w:val="hybridMultilevel"/>
    <w:tmpl w:val="02C80D92"/>
    <w:lvl w:ilvl="0" w:tplc="FF3C35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3762AC"/>
    <w:multiLevelType w:val="hybridMultilevel"/>
    <w:tmpl w:val="A30C785E"/>
    <w:lvl w:ilvl="0" w:tplc="5EE04C4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D80D51"/>
    <w:multiLevelType w:val="hybridMultilevel"/>
    <w:tmpl w:val="06740B12"/>
    <w:lvl w:ilvl="0" w:tplc="EBB402B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>
    <w:nsid w:val="3DFF12B3"/>
    <w:multiLevelType w:val="hybridMultilevel"/>
    <w:tmpl w:val="F32C961C"/>
    <w:lvl w:ilvl="0" w:tplc="1968019A">
      <w:numFmt w:val="bullet"/>
      <w:lvlText w:val="•"/>
      <w:lvlJc w:val="left"/>
      <w:pPr>
        <w:ind w:left="227" w:hanging="17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4711E0"/>
    <w:multiLevelType w:val="hybridMultilevel"/>
    <w:tmpl w:val="D13C6340"/>
    <w:lvl w:ilvl="0" w:tplc="D08AB404">
      <w:numFmt w:val="bullet"/>
      <w:lvlText w:val="•"/>
      <w:lvlJc w:val="left"/>
      <w:pPr>
        <w:ind w:left="7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3">
    <w:nsid w:val="4DE627D9"/>
    <w:multiLevelType w:val="hybridMultilevel"/>
    <w:tmpl w:val="C0341DF8"/>
    <w:lvl w:ilvl="0" w:tplc="5EE04C4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372892"/>
    <w:multiLevelType w:val="hybridMultilevel"/>
    <w:tmpl w:val="3056DCC8"/>
    <w:lvl w:ilvl="0" w:tplc="57FCF60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B173C5"/>
    <w:multiLevelType w:val="hybridMultilevel"/>
    <w:tmpl w:val="51FA3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83601F"/>
    <w:multiLevelType w:val="hybridMultilevel"/>
    <w:tmpl w:val="39FCCDA8"/>
    <w:lvl w:ilvl="0" w:tplc="B2A02D96">
      <w:start w:val="1"/>
      <w:numFmt w:val="bullet"/>
      <w:lvlText w:val=""/>
      <w:lvlJc w:val="left"/>
      <w:pPr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3A65548"/>
    <w:multiLevelType w:val="hybridMultilevel"/>
    <w:tmpl w:val="EBDE3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1A2225"/>
    <w:multiLevelType w:val="hybridMultilevel"/>
    <w:tmpl w:val="0E16A85C"/>
    <w:lvl w:ilvl="0" w:tplc="FF3C35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1E7A82"/>
    <w:multiLevelType w:val="hybridMultilevel"/>
    <w:tmpl w:val="5B06474E"/>
    <w:lvl w:ilvl="0" w:tplc="B0682D12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9A1561"/>
    <w:multiLevelType w:val="hybridMultilevel"/>
    <w:tmpl w:val="A0EABE6C"/>
    <w:lvl w:ilvl="0" w:tplc="B0682D12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4C660C"/>
    <w:multiLevelType w:val="hybridMultilevel"/>
    <w:tmpl w:val="35BA682A"/>
    <w:lvl w:ilvl="0" w:tplc="B0682D12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527C8B"/>
    <w:multiLevelType w:val="hybridMultilevel"/>
    <w:tmpl w:val="351CF3C6"/>
    <w:lvl w:ilvl="0" w:tplc="B5AAAF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6A4EA9"/>
    <w:multiLevelType w:val="hybridMultilevel"/>
    <w:tmpl w:val="12E4245C"/>
    <w:lvl w:ilvl="0" w:tplc="2862B234">
      <w:numFmt w:val="bullet"/>
      <w:lvlText w:val="•"/>
      <w:lvlJc w:val="left"/>
      <w:pPr>
        <w:ind w:left="227" w:hanging="17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4">
    <w:nsid w:val="66213E11"/>
    <w:multiLevelType w:val="hybridMultilevel"/>
    <w:tmpl w:val="C792B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2841B7"/>
    <w:multiLevelType w:val="hybridMultilevel"/>
    <w:tmpl w:val="B77493F4"/>
    <w:lvl w:ilvl="0" w:tplc="5316E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52CF8E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41094C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2C88EE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57EAD2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05A727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E6424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54251C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2A4EDA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0AC4412"/>
    <w:multiLevelType w:val="hybridMultilevel"/>
    <w:tmpl w:val="411087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4109A2"/>
    <w:multiLevelType w:val="hybridMultilevel"/>
    <w:tmpl w:val="AF584C28"/>
    <w:lvl w:ilvl="0" w:tplc="B0682D12">
      <w:numFmt w:val="bullet"/>
      <w:lvlText w:val="•"/>
      <w:lvlJc w:val="left"/>
      <w:pPr>
        <w:ind w:left="284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9">
    <w:nsid w:val="75727932"/>
    <w:multiLevelType w:val="hybridMultilevel"/>
    <w:tmpl w:val="8B026F0A"/>
    <w:lvl w:ilvl="0" w:tplc="6D887BBA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567DCD"/>
    <w:multiLevelType w:val="hybridMultilevel"/>
    <w:tmpl w:val="C5ACC9E8"/>
    <w:lvl w:ilvl="0" w:tplc="FF3C35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"/>
  </w:num>
  <w:num w:numId="3">
    <w:abstractNumId w:val="21"/>
  </w:num>
  <w:num w:numId="4">
    <w:abstractNumId w:val="2"/>
  </w:num>
  <w:num w:numId="5">
    <w:abstractNumId w:val="20"/>
  </w:num>
  <w:num w:numId="6">
    <w:abstractNumId w:val="19"/>
  </w:num>
  <w:num w:numId="7">
    <w:abstractNumId w:val="1"/>
  </w:num>
  <w:num w:numId="8">
    <w:abstractNumId w:val="10"/>
  </w:num>
  <w:num w:numId="9">
    <w:abstractNumId w:val="33"/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4"/>
  </w:num>
  <w:num w:numId="13">
    <w:abstractNumId w:val="29"/>
  </w:num>
  <w:num w:numId="14">
    <w:abstractNumId w:val="25"/>
  </w:num>
  <w:num w:numId="15">
    <w:abstractNumId w:val="4"/>
  </w:num>
  <w:num w:numId="16">
    <w:abstractNumId w:val="26"/>
  </w:num>
  <w:num w:numId="17">
    <w:abstractNumId w:val="30"/>
  </w:num>
  <w:num w:numId="18">
    <w:abstractNumId w:val="38"/>
  </w:num>
  <w:num w:numId="19">
    <w:abstractNumId w:val="31"/>
  </w:num>
  <w:num w:numId="20">
    <w:abstractNumId w:val="8"/>
  </w:num>
  <w:num w:numId="21">
    <w:abstractNumId w:val="22"/>
  </w:num>
  <w:num w:numId="22">
    <w:abstractNumId w:val="34"/>
  </w:num>
  <w:num w:numId="23">
    <w:abstractNumId w:val="13"/>
  </w:num>
  <w:num w:numId="24">
    <w:abstractNumId w:val="36"/>
  </w:num>
  <w:num w:numId="25">
    <w:abstractNumId w:val="27"/>
  </w:num>
  <w:num w:numId="26">
    <w:abstractNumId w:val="18"/>
  </w:num>
  <w:num w:numId="27">
    <w:abstractNumId w:val="32"/>
  </w:num>
  <w:num w:numId="28">
    <w:abstractNumId w:val="6"/>
  </w:num>
  <w:num w:numId="29">
    <w:abstractNumId w:val="0"/>
  </w:num>
  <w:num w:numId="30">
    <w:abstractNumId w:val="39"/>
  </w:num>
  <w:num w:numId="31">
    <w:abstractNumId w:val="12"/>
  </w:num>
  <w:num w:numId="32">
    <w:abstractNumId w:val="24"/>
  </w:num>
  <w:num w:numId="33">
    <w:abstractNumId w:val="11"/>
  </w:num>
  <w:num w:numId="34">
    <w:abstractNumId w:val="5"/>
  </w:num>
  <w:num w:numId="35">
    <w:abstractNumId w:val="17"/>
  </w:num>
  <w:num w:numId="36">
    <w:abstractNumId w:val="23"/>
  </w:num>
  <w:num w:numId="37">
    <w:abstractNumId w:val="7"/>
  </w:num>
  <w:num w:numId="38">
    <w:abstractNumId w:val="16"/>
  </w:num>
  <w:num w:numId="39">
    <w:abstractNumId w:val="40"/>
  </w:num>
  <w:num w:numId="40">
    <w:abstractNumId w:val="9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85D6F"/>
    <w:rsid w:val="0001125B"/>
    <w:rsid w:val="00015566"/>
    <w:rsid w:val="00015E04"/>
    <w:rsid w:val="00017F8F"/>
    <w:rsid w:val="00023942"/>
    <w:rsid w:val="000373D5"/>
    <w:rsid w:val="000518C2"/>
    <w:rsid w:val="000C727D"/>
    <w:rsid w:val="000D659B"/>
    <w:rsid w:val="0010305A"/>
    <w:rsid w:val="00103E41"/>
    <w:rsid w:val="00141BD8"/>
    <w:rsid w:val="001446EA"/>
    <w:rsid w:val="00153714"/>
    <w:rsid w:val="0015526A"/>
    <w:rsid w:val="001D25F9"/>
    <w:rsid w:val="001D71D9"/>
    <w:rsid w:val="001E4CB0"/>
    <w:rsid w:val="001F0820"/>
    <w:rsid w:val="002064EE"/>
    <w:rsid w:val="00206E01"/>
    <w:rsid w:val="00225549"/>
    <w:rsid w:val="002368B5"/>
    <w:rsid w:val="00245C91"/>
    <w:rsid w:val="00245DA5"/>
    <w:rsid w:val="00246229"/>
    <w:rsid w:val="00246E06"/>
    <w:rsid w:val="00252BFD"/>
    <w:rsid w:val="002547E8"/>
    <w:rsid w:val="002844F5"/>
    <w:rsid w:val="00285D6F"/>
    <w:rsid w:val="002A17CF"/>
    <w:rsid w:val="002A42E4"/>
    <w:rsid w:val="002B316F"/>
    <w:rsid w:val="002C153A"/>
    <w:rsid w:val="002C6D17"/>
    <w:rsid w:val="002D10BB"/>
    <w:rsid w:val="002E4CBD"/>
    <w:rsid w:val="002E52C0"/>
    <w:rsid w:val="002F1910"/>
    <w:rsid w:val="003056AE"/>
    <w:rsid w:val="00317434"/>
    <w:rsid w:val="00325208"/>
    <w:rsid w:val="00341BB0"/>
    <w:rsid w:val="003519FB"/>
    <w:rsid w:val="003572A4"/>
    <w:rsid w:val="00365DEC"/>
    <w:rsid w:val="00366473"/>
    <w:rsid w:val="00367035"/>
    <w:rsid w:val="00382F53"/>
    <w:rsid w:val="003843AF"/>
    <w:rsid w:val="003A2553"/>
    <w:rsid w:val="003A45CE"/>
    <w:rsid w:val="003B19DC"/>
    <w:rsid w:val="003B35D8"/>
    <w:rsid w:val="003C2CD7"/>
    <w:rsid w:val="003C3194"/>
    <w:rsid w:val="003E520D"/>
    <w:rsid w:val="003E599F"/>
    <w:rsid w:val="00420BEB"/>
    <w:rsid w:val="00426298"/>
    <w:rsid w:val="00435B7E"/>
    <w:rsid w:val="004575CA"/>
    <w:rsid w:val="00462753"/>
    <w:rsid w:val="00487437"/>
    <w:rsid w:val="0049096B"/>
    <w:rsid w:val="004973EE"/>
    <w:rsid w:val="004A451E"/>
    <w:rsid w:val="004C30A9"/>
    <w:rsid w:val="004D2621"/>
    <w:rsid w:val="004E2C41"/>
    <w:rsid w:val="004F1684"/>
    <w:rsid w:val="004F61EB"/>
    <w:rsid w:val="00500101"/>
    <w:rsid w:val="00502306"/>
    <w:rsid w:val="0050275C"/>
    <w:rsid w:val="00503306"/>
    <w:rsid w:val="00504AD4"/>
    <w:rsid w:val="005169AD"/>
    <w:rsid w:val="00531B42"/>
    <w:rsid w:val="00536B52"/>
    <w:rsid w:val="0054023B"/>
    <w:rsid w:val="00544EB1"/>
    <w:rsid w:val="005766BF"/>
    <w:rsid w:val="005908AF"/>
    <w:rsid w:val="00592B22"/>
    <w:rsid w:val="005949A8"/>
    <w:rsid w:val="005B78F0"/>
    <w:rsid w:val="005C53E7"/>
    <w:rsid w:val="005E441E"/>
    <w:rsid w:val="005F3B14"/>
    <w:rsid w:val="00602ABB"/>
    <w:rsid w:val="0062019F"/>
    <w:rsid w:val="0062511F"/>
    <w:rsid w:val="00640981"/>
    <w:rsid w:val="00642830"/>
    <w:rsid w:val="00654935"/>
    <w:rsid w:val="0066223F"/>
    <w:rsid w:val="00662DD3"/>
    <w:rsid w:val="00672759"/>
    <w:rsid w:val="00682A68"/>
    <w:rsid w:val="00686697"/>
    <w:rsid w:val="006905DA"/>
    <w:rsid w:val="006B5810"/>
    <w:rsid w:val="006B64DA"/>
    <w:rsid w:val="006D1139"/>
    <w:rsid w:val="006D2F27"/>
    <w:rsid w:val="006E0ABB"/>
    <w:rsid w:val="007223E8"/>
    <w:rsid w:val="00737B5C"/>
    <w:rsid w:val="00774AED"/>
    <w:rsid w:val="00781422"/>
    <w:rsid w:val="00791F87"/>
    <w:rsid w:val="007963FD"/>
    <w:rsid w:val="007B3CB5"/>
    <w:rsid w:val="007B7CA2"/>
    <w:rsid w:val="007C76EC"/>
    <w:rsid w:val="007D2618"/>
    <w:rsid w:val="007E19E2"/>
    <w:rsid w:val="007E1CC7"/>
    <w:rsid w:val="007F7166"/>
    <w:rsid w:val="00813603"/>
    <w:rsid w:val="0083577E"/>
    <w:rsid w:val="00842CBA"/>
    <w:rsid w:val="00844286"/>
    <w:rsid w:val="00844E03"/>
    <w:rsid w:val="008648E0"/>
    <w:rsid w:val="00867B80"/>
    <w:rsid w:val="008848CB"/>
    <w:rsid w:val="0089186E"/>
    <w:rsid w:val="00897625"/>
    <w:rsid w:val="00897746"/>
    <w:rsid w:val="008A712F"/>
    <w:rsid w:val="008C2607"/>
    <w:rsid w:val="008C2636"/>
    <w:rsid w:val="008D7E90"/>
    <w:rsid w:val="008E66B7"/>
    <w:rsid w:val="008E6DE3"/>
    <w:rsid w:val="009130E5"/>
    <w:rsid w:val="00914856"/>
    <w:rsid w:val="0091743A"/>
    <w:rsid w:val="00927D10"/>
    <w:rsid w:val="009503BD"/>
    <w:rsid w:val="00951D19"/>
    <w:rsid w:val="00971CD4"/>
    <w:rsid w:val="00975231"/>
    <w:rsid w:val="0098033F"/>
    <w:rsid w:val="00981053"/>
    <w:rsid w:val="009B181A"/>
    <w:rsid w:val="009B1C41"/>
    <w:rsid w:val="009B2772"/>
    <w:rsid w:val="009B2EED"/>
    <w:rsid w:val="009C07A2"/>
    <w:rsid w:val="009D4894"/>
    <w:rsid w:val="009D5679"/>
    <w:rsid w:val="009D6AFE"/>
    <w:rsid w:val="009E0F62"/>
    <w:rsid w:val="009E4ABC"/>
    <w:rsid w:val="009E5ABB"/>
    <w:rsid w:val="00A00101"/>
    <w:rsid w:val="00A02069"/>
    <w:rsid w:val="00A02535"/>
    <w:rsid w:val="00A1464D"/>
    <w:rsid w:val="00A20981"/>
    <w:rsid w:val="00A231F0"/>
    <w:rsid w:val="00A239DF"/>
    <w:rsid w:val="00A23C16"/>
    <w:rsid w:val="00A5798A"/>
    <w:rsid w:val="00A87B24"/>
    <w:rsid w:val="00A87C10"/>
    <w:rsid w:val="00AA2DD6"/>
    <w:rsid w:val="00AA5A0A"/>
    <w:rsid w:val="00AB49BA"/>
    <w:rsid w:val="00AD6B4A"/>
    <w:rsid w:val="00B139DC"/>
    <w:rsid w:val="00B340BA"/>
    <w:rsid w:val="00B41B27"/>
    <w:rsid w:val="00B63701"/>
    <w:rsid w:val="00B66D19"/>
    <w:rsid w:val="00B92688"/>
    <w:rsid w:val="00BB3CDB"/>
    <w:rsid w:val="00BD2F82"/>
    <w:rsid w:val="00BF408C"/>
    <w:rsid w:val="00C214F1"/>
    <w:rsid w:val="00C24011"/>
    <w:rsid w:val="00C40F90"/>
    <w:rsid w:val="00C427E6"/>
    <w:rsid w:val="00C45230"/>
    <w:rsid w:val="00C57671"/>
    <w:rsid w:val="00C60D2D"/>
    <w:rsid w:val="00C62A6A"/>
    <w:rsid w:val="00C85884"/>
    <w:rsid w:val="00C86EB8"/>
    <w:rsid w:val="00C95F10"/>
    <w:rsid w:val="00CA22D9"/>
    <w:rsid w:val="00CA2928"/>
    <w:rsid w:val="00CC7121"/>
    <w:rsid w:val="00D02B32"/>
    <w:rsid w:val="00D16497"/>
    <w:rsid w:val="00D22A31"/>
    <w:rsid w:val="00D22D55"/>
    <w:rsid w:val="00D23DD9"/>
    <w:rsid w:val="00D308FD"/>
    <w:rsid w:val="00D32DEE"/>
    <w:rsid w:val="00D34690"/>
    <w:rsid w:val="00D400FA"/>
    <w:rsid w:val="00D42D05"/>
    <w:rsid w:val="00D53A78"/>
    <w:rsid w:val="00D55CD1"/>
    <w:rsid w:val="00DA2563"/>
    <w:rsid w:val="00DA2A26"/>
    <w:rsid w:val="00DA3880"/>
    <w:rsid w:val="00DC3C6D"/>
    <w:rsid w:val="00DE0399"/>
    <w:rsid w:val="00DF6EF8"/>
    <w:rsid w:val="00E26C2E"/>
    <w:rsid w:val="00E3110E"/>
    <w:rsid w:val="00E709EF"/>
    <w:rsid w:val="00E94882"/>
    <w:rsid w:val="00EA4646"/>
    <w:rsid w:val="00EA73C5"/>
    <w:rsid w:val="00EB333B"/>
    <w:rsid w:val="00EC12C2"/>
    <w:rsid w:val="00EC6B8C"/>
    <w:rsid w:val="00EE01FE"/>
    <w:rsid w:val="00EF0885"/>
    <w:rsid w:val="00EF4884"/>
    <w:rsid w:val="00EF6DD3"/>
    <w:rsid w:val="00F10A37"/>
    <w:rsid w:val="00F147EF"/>
    <w:rsid w:val="00F46630"/>
    <w:rsid w:val="00F658A4"/>
    <w:rsid w:val="00F72B36"/>
    <w:rsid w:val="00F85A57"/>
    <w:rsid w:val="00F92EE9"/>
    <w:rsid w:val="00FB384D"/>
    <w:rsid w:val="00FB7827"/>
    <w:rsid w:val="00FD3A8B"/>
    <w:rsid w:val="00FD4573"/>
    <w:rsid w:val="00FE5932"/>
    <w:rsid w:val="00FF5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10A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10A37"/>
    <w:pPr>
      <w:widowControl w:val="0"/>
      <w:autoSpaceDE w:val="0"/>
      <w:autoSpaceDN w:val="0"/>
      <w:spacing w:after="0" w:line="240" w:lineRule="auto"/>
      <w:ind w:left="108"/>
    </w:pPr>
    <w:rPr>
      <w:rFonts w:ascii="AgendaPl RegularCondensed" w:eastAsia="AgendaPl RegularCondensed" w:hAnsi="AgendaPl RegularCondensed" w:cs="AgendaPl RegularCondense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0A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37"/>
    <w:rPr>
      <w:sz w:val="20"/>
      <w:szCs w:val="20"/>
    </w:rPr>
  </w:style>
  <w:style w:type="paragraph" w:customStyle="1" w:styleId="msonormal0">
    <w:name w:val="msonormal"/>
    <w:basedOn w:val="Normalny"/>
    <w:rsid w:val="00C4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27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27E6"/>
    <w:rPr>
      <w:b/>
      <w:bCs/>
      <w:sz w:val="20"/>
      <w:szCs w:val="20"/>
    </w:rPr>
  </w:style>
  <w:style w:type="paragraph" w:styleId="Poprawka">
    <w:name w:val="Revision"/>
    <w:uiPriority w:val="99"/>
    <w:semiHidden/>
    <w:rsid w:val="00C427E6"/>
    <w:pPr>
      <w:spacing w:after="0" w:line="240" w:lineRule="auto"/>
    </w:pPr>
  </w:style>
  <w:style w:type="paragraph" w:customStyle="1" w:styleId="0tabelakropkitabele">
    <w:name w:val="0_tabela kropki (tabele)"/>
    <w:basedOn w:val="Normalny"/>
    <w:uiPriority w:val="99"/>
    <w:rsid w:val="00C427E6"/>
    <w:pPr>
      <w:widowControl w:val="0"/>
      <w:suppressAutoHyphens/>
      <w:autoSpaceDE w:val="0"/>
      <w:autoSpaceDN w:val="0"/>
      <w:adjustRightInd w:val="0"/>
      <w:spacing w:after="0" w:line="260" w:lineRule="atLeast"/>
      <w:ind w:left="113" w:hanging="113"/>
    </w:pPr>
    <w:rPr>
      <w:rFonts w:ascii="Arial Narrow" w:eastAsia="Times New Roman" w:hAnsi="Arial Narrow" w:cs="Arial Narrow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semiHidden/>
    <w:rsid w:val="00C427E6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10A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10A37"/>
    <w:pPr>
      <w:widowControl w:val="0"/>
      <w:autoSpaceDE w:val="0"/>
      <w:autoSpaceDN w:val="0"/>
      <w:spacing w:after="0" w:line="240" w:lineRule="auto"/>
      <w:ind w:left="108"/>
    </w:pPr>
    <w:rPr>
      <w:rFonts w:ascii="AgendaPl RegularCondensed" w:eastAsia="AgendaPl RegularCondensed" w:hAnsi="AgendaPl RegularCondensed" w:cs="AgendaPl RegularCondense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0A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37"/>
    <w:rPr>
      <w:sz w:val="20"/>
      <w:szCs w:val="20"/>
    </w:rPr>
  </w:style>
  <w:style w:type="paragraph" w:customStyle="1" w:styleId="msonormal0">
    <w:name w:val="msonormal"/>
    <w:basedOn w:val="Normalny"/>
    <w:rsid w:val="00C4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27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27E6"/>
    <w:rPr>
      <w:b/>
      <w:bCs/>
      <w:sz w:val="20"/>
      <w:szCs w:val="20"/>
    </w:rPr>
  </w:style>
  <w:style w:type="paragraph" w:styleId="Poprawka">
    <w:name w:val="Revision"/>
    <w:uiPriority w:val="99"/>
    <w:semiHidden/>
    <w:rsid w:val="00C427E6"/>
    <w:pPr>
      <w:spacing w:after="0" w:line="240" w:lineRule="auto"/>
    </w:pPr>
  </w:style>
  <w:style w:type="paragraph" w:customStyle="1" w:styleId="0tabelakropkitabele">
    <w:name w:val="0_tabela kropki (tabele)"/>
    <w:basedOn w:val="Normalny"/>
    <w:uiPriority w:val="99"/>
    <w:rsid w:val="00C427E6"/>
    <w:pPr>
      <w:widowControl w:val="0"/>
      <w:suppressAutoHyphens/>
      <w:autoSpaceDE w:val="0"/>
      <w:autoSpaceDN w:val="0"/>
      <w:adjustRightInd w:val="0"/>
      <w:spacing w:after="0" w:line="260" w:lineRule="atLeast"/>
      <w:ind w:left="113" w:hanging="113"/>
    </w:pPr>
    <w:rPr>
      <w:rFonts w:ascii="Arial Narrow" w:eastAsia="Times New Roman" w:hAnsi="Arial Narrow" w:cs="Arial Narrow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semiHidden/>
    <w:rsid w:val="00C427E6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7CC04-928B-4268-A760-9B3B9A60D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2025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14150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Dorota</cp:lastModifiedBy>
  <cp:revision>4</cp:revision>
  <cp:lastPrinted>2019-04-05T09:03:00Z</cp:lastPrinted>
  <dcterms:created xsi:type="dcterms:W3CDTF">2024-11-23T16:38:00Z</dcterms:created>
  <dcterms:modified xsi:type="dcterms:W3CDTF">2024-11-23T16:52:00Z</dcterms:modified>
</cp:coreProperties>
</file>