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512" w:rsidRDefault="00FB1512" w:rsidP="00FB1512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TERMINARZ ROKU SZKOLNEGO 2025</w:t>
      </w:r>
      <w:r w:rsidR="00AC0468">
        <w:rPr>
          <w:rFonts w:ascii="Times New Roman" w:hAnsi="Times New Roman" w:cs="Times New Roman"/>
          <w:b/>
          <w:sz w:val="28"/>
          <w:szCs w:val="28"/>
        </w:rPr>
        <w:t xml:space="preserve"> / 2026</w:t>
      </w:r>
    </w:p>
    <w:p w:rsidR="00FB1512" w:rsidRDefault="00FB1512" w:rsidP="00B73DD2">
      <w:pPr>
        <w:ind w:left="708" w:hanging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 PÓŁROCZE</w:t>
      </w:r>
    </w:p>
    <w:tbl>
      <w:tblPr>
        <w:tblStyle w:val="Tabela-Siatka"/>
        <w:tblW w:w="0" w:type="auto"/>
        <w:tblInd w:w="250" w:type="dxa"/>
        <w:tblLook w:val="04A0"/>
      </w:tblPr>
      <w:tblGrid>
        <w:gridCol w:w="2410"/>
        <w:gridCol w:w="6628"/>
      </w:tblGrid>
      <w:tr w:rsidR="00FB1512" w:rsidTr="00FB1512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12" w:rsidRDefault="00AC0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FB1512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  <w:r w:rsidR="00741FA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B15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(poniedziałek)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12" w:rsidRDefault="00FB1512">
            <w:pPr>
              <w:pStyle w:val="Tytu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UROCZYSTE</w:t>
            </w:r>
            <w:r w:rsidR="00AC0468">
              <w:rPr>
                <w:sz w:val="30"/>
                <w:szCs w:val="30"/>
              </w:rPr>
              <w:t xml:space="preserve"> ROZPOCZĘCIE ROKU SZKOLNEGO 2025</w:t>
            </w:r>
            <w:r>
              <w:rPr>
                <w:sz w:val="30"/>
                <w:szCs w:val="30"/>
              </w:rPr>
              <w:t>/202</w:t>
            </w:r>
            <w:r w:rsidR="00AC0468">
              <w:rPr>
                <w:sz w:val="30"/>
                <w:szCs w:val="30"/>
              </w:rPr>
              <w:t>6</w:t>
            </w:r>
          </w:p>
        </w:tc>
      </w:tr>
      <w:tr w:rsidR="00FB1512" w:rsidTr="00FB1512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12" w:rsidRDefault="00AC0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FB1512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  <w:r w:rsidR="00741FA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B15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87204" w:rsidRDefault="005872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(czwartek)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12" w:rsidRDefault="00FB1512">
            <w:pPr>
              <w:pStyle w:val="Tytu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Kiermasz Książek – długie przerwy</w:t>
            </w:r>
          </w:p>
          <w:p w:rsidR="00FB1512" w:rsidRDefault="00FB1512">
            <w:pPr>
              <w:pStyle w:val="Tytu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dziedziniec szkoły, czytelnia</w:t>
            </w:r>
          </w:p>
        </w:tc>
      </w:tr>
      <w:tr w:rsidR="00FB1512" w:rsidTr="00FB1512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A21" w:rsidRDefault="000153C3" w:rsidP="00F05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16.09.</w:t>
            </w:r>
          </w:p>
          <w:p w:rsidR="00715EA4" w:rsidRDefault="00715EA4" w:rsidP="00F05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(wtorek)</w:t>
            </w:r>
          </w:p>
          <w:p w:rsidR="00F05792" w:rsidRDefault="00F35CB4" w:rsidP="00F05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godz. 16:3</w:t>
            </w:r>
            <w:r w:rsidR="00F0579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FB1512" w:rsidRDefault="00FB15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dostępność wszystkich nauczycieli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12" w:rsidRPr="00F05792" w:rsidRDefault="00FB1512" w:rsidP="00F05792">
            <w:pPr>
              <w:pStyle w:val="Tytu"/>
              <w:rPr>
                <w:sz w:val="30"/>
                <w:szCs w:val="30"/>
              </w:rPr>
            </w:pPr>
            <w:r>
              <w:rPr>
                <w:color w:val="00B050"/>
                <w:sz w:val="30"/>
                <w:szCs w:val="30"/>
              </w:rPr>
              <w:t xml:space="preserve">Zebrania z rodzicami </w:t>
            </w:r>
          </w:p>
        </w:tc>
      </w:tr>
      <w:tr w:rsidR="00FB1512" w:rsidTr="00FB1512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12" w:rsidRDefault="00BF0B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19.09.</w:t>
            </w:r>
          </w:p>
          <w:p w:rsidR="00715EA4" w:rsidRDefault="00715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(piątek)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512" w:rsidRDefault="00FB1512">
            <w:pPr>
              <w:pStyle w:val="Tytu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Ślubowanie klas pierwszych</w:t>
            </w:r>
          </w:p>
        </w:tc>
      </w:tr>
      <w:tr w:rsidR="00587204" w:rsidTr="00FB1512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204" w:rsidRDefault="005872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26.-27.09.</w:t>
            </w:r>
          </w:p>
          <w:p w:rsidR="00715EA4" w:rsidRDefault="00715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(piątek, sobota)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7204" w:rsidRDefault="00587204">
            <w:pPr>
              <w:pStyle w:val="Tytu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 xml:space="preserve">105 – LECIE </w:t>
            </w:r>
            <w:r w:rsidR="00715EA4">
              <w:rPr>
                <w:color w:val="FF0000"/>
                <w:sz w:val="30"/>
                <w:szCs w:val="30"/>
              </w:rPr>
              <w:t>SZKOŁY</w:t>
            </w:r>
          </w:p>
        </w:tc>
      </w:tr>
      <w:tr w:rsidR="00FB1512" w:rsidTr="00FB1512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12" w:rsidRDefault="00F05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07.10.</w:t>
            </w:r>
          </w:p>
          <w:p w:rsidR="00715EA4" w:rsidRDefault="00715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(wtorek)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1512" w:rsidRPr="00715EA4" w:rsidRDefault="00FB1512">
            <w:pPr>
              <w:pStyle w:val="Tytu"/>
              <w:rPr>
                <w:color w:val="1F497D" w:themeColor="text2"/>
                <w:sz w:val="30"/>
                <w:szCs w:val="30"/>
              </w:rPr>
            </w:pPr>
            <w:r w:rsidRPr="00715EA4">
              <w:rPr>
                <w:color w:val="1F497D" w:themeColor="text2"/>
                <w:sz w:val="30"/>
                <w:szCs w:val="30"/>
              </w:rPr>
              <w:t>Rada Pedagogiczna</w:t>
            </w:r>
          </w:p>
          <w:p w:rsidR="00FB1512" w:rsidRPr="00715EA4" w:rsidRDefault="00FB1512">
            <w:pPr>
              <w:pStyle w:val="Tytu"/>
              <w:rPr>
                <w:color w:val="1F497D" w:themeColor="text2"/>
                <w:sz w:val="30"/>
                <w:szCs w:val="30"/>
              </w:rPr>
            </w:pPr>
            <w:r w:rsidRPr="00715EA4">
              <w:rPr>
                <w:color w:val="1F497D" w:themeColor="text2"/>
                <w:sz w:val="30"/>
                <w:szCs w:val="30"/>
              </w:rPr>
              <w:t>Analiza wyników egzaminów maturalnych</w:t>
            </w:r>
          </w:p>
          <w:p w:rsidR="00FB1512" w:rsidRDefault="00FB1512">
            <w:pPr>
              <w:pStyle w:val="Tytu"/>
              <w:rPr>
                <w:sz w:val="30"/>
                <w:szCs w:val="30"/>
              </w:rPr>
            </w:pPr>
          </w:p>
        </w:tc>
      </w:tr>
      <w:tr w:rsidR="00587204" w:rsidTr="00FB1512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204" w:rsidRDefault="005872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04.11.</w:t>
            </w:r>
          </w:p>
          <w:p w:rsidR="00587204" w:rsidRDefault="00587204" w:rsidP="005872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godz. 17:00</w:t>
            </w:r>
          </w:p>
          <w:p w:rsidR="00715EA4" w:rsidRDefault="00715EA4" w:rsidP="005872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(wtorek)</w:t>
            </w:r>
          </w:p>
          <w:p w:rsidR="00587204" w:rsidRDefault="00587204" w:rsidP="005872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- dostępność wszystkich nauczycieli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7204" w:rsidRDefault="00587204" w:rsidP="00587204">
            <w:pPr>
              <w:pStyle w:val="Tytu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Drzwi Otwarte dla rodziców wszystkich uczniów</w:t>
            </w:r>
          </w:p>
        </w:tc>
      </w:tr>
      <w:tr w:rsidR="00F05792" w:rsidTr="00FB1512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792" w:rsidRDefault="00F05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12.12.</w:t>
            </w:r>
          </w:p>
          <w:p w:rsidR="00715EA4" w:rsidRDefault="00715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(piątek)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5792" w:rsidRDefault="00F05792">
            <w:pPr>
              <w:pStyle w:val="Tytu"/>
              <w:rPr>
                <w:color w:val="00B050"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Wystawiamy oceny na I półrocze  </w:t>
            </w:r>
            <w:r>
              <w:rPr>
                <w:b w:val="0"/>
                <w:sz w:val="30"/>
                <w:szCs w:val="30"/>
              </w:rPr>
              <w:t>we wszystkich klasach</w:t>
            </w:r>
          </w:p>
        </w:tc>
      </w:tr>
      <w:tr w:rsidR="00F05792" w:rsidTr="00FB1512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EA4" w:rsidRDefault="00F05792" w:rsidP="00F05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16.12. </w:t>
            </w:r>
          </w:p>
          <w:p w:rsidR="00F05792" w:rsidRDefault="00F05792" w:rsidP="00F05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(wtorek)</w:t>
            </w:r>
          </w:p>
          <w:p w:rsidR="00F05792" w:rsidRDefault="00F05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5792" w:rsidRDefault="00F05792" w:rsidP="00F05792">
            <w:pPr>
              <w:pStyle w:val="Tytu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 xml:space="preserve">Rada Pedagogiczna klasyfikacyjna </w:t>
            </w:r>
          </w:p>
          <w:p w:rsidR="00F05792" w:rsidRDefault="00F05792" w:rsidP="00F05792">
            <w:pPr>
              <w:pStyle w:val="Tytu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Analiza I półrocza</w:t>
            </w:r>
          </w:p>
          <w:p w:rsidR="00F05792" w:rsidRDefault="00F05792" w:rsidP="00F05792">
            <w:pPr>
              <w:pStyle w:val="Tytu"/>
              <w:rPr>
                <w:b w:val="0"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 w:rsidR="00F05792" w:rsidRDefault="00F05792">
            <w:pPr>
              <w:pStyle w:val="Tytu"/>
              <w:rPr>
                <w:color w:val="00B050"/>
                <w:sz w:val="30"/>
                <w:szCs w:val="30"/>
              </w:rPr>
            </w:pPr>
          </w:p>
        </w:tc>
      </w:tr>
      <w:tr w:rsidR="00FB1512" w:rsidTr="00FB1512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EA4" w:rsidRDefault="00F05792" w:rsidP="00F05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16.12. </w:t>
            </w:r>
          </w:p>
          <w:p w:rsidR="00F05792" w:rsidRDefault="00F05792" w:rsidP="00F05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(wtorek)</w:t>
            </w:r>
          </w:p>
          <w:p w:rsidR="00F05792" w:rsidRPr="00587204" w:rsidRDefault="00587204" w:rsidP="005872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godz. 17:00</w:t>
            </w:r>
          </w:p>
          <w:p w:rsidR="00FB1512" w:rsidRDefault="00FB1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- dostępność wszystkich nauczycieli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1512" w:rsidRDefault="00FB1512">
            <w:pPr>
              <w:pStyle w:val="Tytu"/>
              <w:rPr>
                <w:color w:val="000000"/>
                <w:sz w:val="28"/>
                <w:szCs w:val="28"/>
              </w:rPr>
            </w:pPr>
            <w:r>
              <w:rPr>
                <w:color w:val="00B050"/>
                <w:sz w:val="30"/>
                <w:szCs w:val="30"/>
              </w:rPr>
              <w:t xml:space="preserve">Zebrania z rodzicami </w:t>
            </w:r>
            <w:r>
              <w:rPr>
                <w:color w:val="000000"/>
                <w:sz w:val="30"/>
                <w:szCs w:val="30"/>
              </w:rPr>
              <w:t xml:space="preserve">wszystkich klas – informacja o postępach w nauce, </w:t>
            </w:r>
            <w:r>
              <w:rPr>
                <w:color w:val="000000"/>
                <w:sz w:val="28"/>
                <w:szCs w:val="28"/>
              </w:rPr>
              <w:t>podsumowanie I półrocza, przedstawienie planu działań w II półroczu</w:t>
            </w:r>
          </w:p>
          <w:p w:rsidR="00FB1512" w:rsidRDefault="00FB1512">
            <w:pPr>
              <w:pStyle w:val="Tytu"/>
              <w:rPr>
                <w:color w:val="FF0000"/>
                <w:sz w:val="30"/>
                <w:szCs w:val="30"/>
              </w:rPr>
            </w:pPr>
          </w:p>
        </w:tc>
      </w:tr>
      <w:tr w:rsidR="00FB1512" w:rsidTr="00FB1512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12" w:rsidRDefault="00551E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FB1512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  <w:r w:rsidR="00741FA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B15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31.12</w:t>
            </w:r>
            <w:r w:rsidR="00741FA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12" w:rsidRDefault="00FB1512">
            <w:pPr>
              <w:pStyle w:val="Tytu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Zimowa przerwa świąteczna</w:t>
            </w:r>
          </w:p>
          <w:p w:rsidR="00FB1512" w:rsidRDefault="00FB1512">
            <w:pPr>
              <w:pStyle w:val="Tytu"/>
              <w:rPr>
                <w:sz w:val="30"/>
                <w:szCs w:val="30"/>
              </w:rPr>
            </w:pPr>
          </w:p>
        </w:tc>
      </w:tr>
      <w:tr w:rsidR="00FB1512" w:rsidTr="00FB1512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12" w:rsidRDefault="000153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23.01. 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1512" w:rsidRDefault="00FB1512">
            <w:pPr>
              <w:pStyle w:val="Tytu"/>
              <w:rPr>
                <w:color w:val="7030A0"/>
                <w:sz w:val="30"/>
                <w:szCs w:val="30"/>
              </w:rPr>
            </w:pPr>
            <w:r>
              <w:rPr>
                <w:color w:val="7030A0"/>
                <w:sz w:val="30"/>
                <w:szCs w:val="30"/>
              </w:rPr>
              <w:t>Studniówka</w:t>
            </w:r>
          </w:p>
          <w:p w:rsidR="00FB1512" w:rsidRDefault="00FB1512">
            <w:pPr>
              <w:pStyle w:val="Tytu"/>
              <w:rPr>
                <w:color w:val="7030A0"/>
                <w:sz w:val="30"/>
                <w:szCs w:val="30"/>
              </w:rPr>
            </w:pPr>
          </w:p>
        </w:tc>
      </w:tr>
      <w:tr w:rsidR="00FB1512" w:rsidTr="00FB1512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12" w:rsidRDefault="00AC0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16.02. – 01</w:t>
            </w:r>
            <w:r w:rsidR="00FB1512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41FA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12" w:rsidRDefault="00FB1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F 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i e   z i m o w e</w:t>
            </w:r>
          </w:p>
          <w:p w:rsidR="00FB1512" w:rsidRDefault="00FB1512">
            <w:pPr>
              <w:jc w:val="center"/>
              <w:rPr>
                <w:sz w:val="28"/>
                <w:szCs w:val="28"/>
              </w:rPr>
            </w:pPr>
          </w:p>
        </w:tc>
      </w:tr>
    </w:tbl>
    <w:p w:rsidR="00167EC5" w:rsidRDefault="00167EC5" w:rsidP="00B73DD2">
      <w:pPr>
        <w:rPr>
          <w:rFonts w:ascii="Times New Roman" w:hAnsi="Times New Roman" w:cs="Times New Roman"/>
          <w:b/>
          <w:sz w:val="28"/>
          <w:szCs w:val="28"/>
        </w:rPr>
      </w:pPr>
    </w:p>
    <w:p w:rsidR="00FB1512" w:rsidRDefault="004A336A" w:rsidP="00FB1512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TERMINARZ ROKU SZKOLNEGO 2025 / 2026</w:t>
      </w:r>
    </w:p>
    <w:p w:rsidR="00FB1512" w:rsidRDefault="00FB1512" w:rsidP="00FB1512">
      <w:pPr>
        <w:ind w:left="708" w:hanging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 PÓŁROCZE</w:t>
      </w:r>
    </w:p>
    <w:tbl>
      <w:tblPr>
        <w:tblStyle w:val="Tabela-Siatka"/>
        <w:tblW w:w="0" w:type="auto"/>
        <w:tblInd w:w="250" w:type="dxa"/>
        <w:tblLook w:val="04A0"/>
      </w:tblPr>
      <w:tblGrid>
        <w:gridCol w:w="2410"/>
        <w:gridCol w:w="6628"/>
      </w:tblGrid>
      <w:tr w:rsidR="004A336A" w:rsidTr="005F7C96">
        <w:trPr>
          <w:trHeight w:val="399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36A" w:rsidRDefault="004A33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23.01.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36A" w:rsidRPr="005F7C96" w:rsidRDefault="004A336A" w:rsidP="005F7C96">
            <w:pPr>
              <w:pStyle w:val="Tytu"/>
              <w:rPr>
                <w:color w:val="7030A0"/>
                <w:sz w:val="30"/>
                <w:szCs w:val="30"/>
              </w:rPr>
            </w:pPr>
            <w:r>
              <w:rPr>
                <w:color w:val="7030A0"/>
                <w:sz w:val="30"/>
                <w:szCs w:val="30"/>
              </w:rPr>
              <w:t>Studniówka</w:t>
            </w:r>
          </w:p>
        </w:tc>
      </w:tr>
      <w:tr w:rsidR="00FB1512" w:rsidTr="00FB1512">
        <w:trPr>
          <w:trHeight w:val="689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12" w:rsidRDefault="004A336A" w:rsidP="00BF26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27.01</w:t>
            </w:r>
          </w:p>
          <w:p w:rsidR="00BF262B" w:rsidRDefault="00BF262B" w:rsidP="00BF26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(wtorek)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512" w:rsidRDefault="00FB1512">
            <w:pPr>
              <w:pStyle w:val="Tytu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Analityczna Rada Pedagogiczna</w:t>
            </w:r>
          </w:p>
        </w:tc>
      </w:tr>
      <w:tr w:rsidR="00B16B57" w:rsidRPr="004A336A" w:rsidTr="00FB1512">
        <w:trPr>
          <w:trHeight w:val="689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B57" w:rsidRPr="004A336A" w:rsidRDefault="00B16B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16.02. – 01.03.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6B57" w:rsidRPr="004A336A" w:rsidRDefault="00B16B57">
            <w:pPr>
              <w:pStyle w:val="Tytu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  <w:highlight w:val="cyan"/>
              </w:rPr>
              <w:t xml:space="preserve">F e </w:t>
            </w:r>
            <w:proofErr w:type="spellStart"/>
            <w:r>
              <w:rPr>
                <w:sz w:val="28"/>
                <w:szCs w:val="28"/>
                <w:highlight w:val="cyan"/>
              </w:rPr>
              <w:t>r</w:t>
            </w:r>
            <w:proofErr w:type="spellEnd"/>
            <w:r>
              <w:rPr>
                <w:sz w:val="28"/>
                <w:szCs w:val="28"/>
                <w:highlight w:val="cyan"/>
              </w:rPr>
              <w:t xml:space="preserve"> i e   z i m o w e</w:t>
            </w:r>
          </w:p>
        </w:tc>
      </w:tr>
      <w:tr w:rsidR="00FB1512" w:rsidRPr="004A336A" w:rsidTr="00FB1512">
        <w:trPr>
          <w:trHeight w:val="689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12" w:rsidRPr="004A336A" w:rsidRDefault="00FB151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512" w:rsidRPr="004A336A" w:rsidRDefault="00FB1512">
            <w:pPr>
              <w:pStyle w:val="Tytu"/>
              <w:rPr>
                <w:b w:val="0"/>
                <w:i/>
                <w:sz w:val="28"/>
                <w:szCs w:val="28"/>
              </w:rPr>
            </w:pPr>
            <w:r w:rsidRPr="004A336A">
              <w:rPr>
                <w:i/>
                <w:sz w:val="28"/>
                <w:szCs w:val="28"/>
              </w:rPr>
              <w:t>Szkolenie Rady Pedagogicznej</w:t>
            </w:r>
            <w:r w:rsidRPr="004A336A">
              <w:rPr>
                <w:b w:val="0"/>
                <w:i/>
                <w:sz w:val="28"/>
                <w:szCs w:val="28"/>
              </w:rPr>
              <w:t xml:space="preserve"> </w:t>
            </w:r>
          </w:p>
        </w:tc>
      </w:tr>
      <w:tr w:rsidR="007B6597" w:rsidRPr="004A336A" w:rsidTr="00FB1512">
        <w:trPr>
          <w:trHeight w:val="689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597" w:rsidRDefault="00C724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2467">
              <w:rPr>
                <w:rFonts w:ascii="Times New Roman" w:hAnsi="Times New Roman" w:cs="Times New Roman"/>
                <w:b/>
                <w:sz w:val="28"/>
                <w:szCs w:val="28"/>
              </w:rPr>
              <w:t>24.03.</w:t>
            </w:r>
          </w:p>
          <w:p w:rsidR="00C72467" w:rsidRPr="00C72467" w:rsidRDefault="00C724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(wtorek)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6597" w:rsidRPr="004A336A" w:rsidRDefault="007B6597">
            <w:pPr>
              <w:pStyle w:val="Tytu"/>
              <w:rPr>
                <w:i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Dostępność nauczycieli – </w:t>
            </w:r>
            <w:r>
              <w:rPr>
                <w:b w:val="0"/>
                <w:color w:val="00B050"/>
                <w:sz w:val="28"/>
                <w:szCs w:val="28"/>
              </w:rPr>
              <w:t>dla rodziców uczniów klas pierwszych, drugich,</w:t>
            </w:r>
            <w:r w:rsidRPr="0064262B">
              <w:rPr>
                <w:b w:val="0"/>
                <w:color w:val="00B050"/>
                <w:sz w:val="28"/>
                <w:szCs w:val="28"/>
              </w:rPr>
              <w:t xml:space="preserve"> trzecich</w:t>
            </w:r>
            <w:r>
              <w:rPr>
                <w:color w:val="00B050"/>
                <w:sz w:val="28"/>
                <w:szCs w:val="28"/>
              </w:rPr>
              <w:t xml:space="preserve"> i czwartych.</w:t>
            </w:r>
          </w:p>
        </w:tc>
      </w:tr>
      <w:tr w:rsidR="00C72467" w:rsidRPr="004A336A" w:rsidTr="007228CE">
        <w:trPr>
          <w:trHeight w:val="589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467" w:rsidRPr="00C72467" w:rsidRDefault="00C724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2467" w:rsidRDefault="00C72467">
            <w:pPr>
              <w:pStyle w:val="Tytu"/>
              <w:rPr>
                <w:color w:val="00B05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Rekolekcje Wielkopostne</w:t>
            </w:r>
          </w:p>
        </w:tc>
      </w:tr>
      <w:tr w:rsidR="00FB1512" w:rsidTr="00FB1512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12" w:rsidRDefault="00C724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01.04</w:t>
            </w:r>
            <w:r w:rsidR="0054765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F262B" w:rsidRDefault="00C724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(środa</w:t>
            </w:r>
            <w:r w:rsidR="00BF262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512" w:rsidRDefault="00FB1512" w:rsidP="00741FAC">
            <w:pPr>
              <w:pStyle w:val="Tytu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Wystawiamy oceny </w:t>
            </w:r>
            <w:r>
              <w:rPr>
                <w:sz w:val="28"/>
                <w:szCs w:val="28"/>
              </w:rPr>
              <w:t xml:space="preserve">przewidywane </w:t>
            </w:r>
            <w:r>
              <w:rPr>
                <w:color w:val="0000FF"/>
                <w:sz w:val="28"/>
                <w:szCs w:val="28"/>
              </w:rPr>
              <w:t>w klasach czwartych</w:t>
            </w:r>
          </w:p>
        </w:tc>
      </w:tr>
      <w:tr w:rsidR="00FB1512" w:rsidTr="005F7C96">
        <w:trPr>
          <w:trHeight w:val="479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62B" w:rsidRPr="0054765A" w:rsidRDefault="007228CE" w:rsidP="0072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02.04. – 07.04.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512" w:rsidRDefault="007228CE" w:rsidP="0064262B">
            <w:pPr>
              <w:pStyle w:val="Tytu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  <w:highlight w:val="yellow"/>
              </w:rPr>
              <w:t>Wiosenna przerwa świąteczna</w:t>
            </w:r>
          </w:p>
          <w:p w:rsidR="007228CE" w:rsidRPr="0064262B" w:rsidRDefault="007228CE" w:rsidP="0064262B">
            <w:pPr>
              <w:pStyle w:val="Tytu"/>
              <w:rPr>
                <w:b w:val="0"/>
                <w:color w:val="00B050"/>
                <w:sz w:val="28"/>
                <w:szCs w:val="28"/>
              </w:rPr>
            </w:pPr>
          </w:p>
        </w:tc>
      </w:tr>
      <w:tr w:rsidR="00FB1512" w:rsidTr="00FB1512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12" w:rsidRDefault="00FB1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512" w:rsidRPr="007228CE" w:rsidRDefault="007228CE" w:rsidP="007228CE">
            <w:pPr>
              <w:pStyle w:val="Tytu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Targi Edukacyjne</w:t>
            </w:r>
          </w:p>
        </w:tc>
      </w:tr>
      <w:tr w:rsidR="00FB1512" w:rsidTr="00FB1512">
        <w:trPr>
          <w:trHeight w:val="452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12" w:rsidRDefault="0072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15.04.</w:t>
            </w:r>
          </w:p>
          <w:p w:rsidR="007228CE" w:rsidRDefault="0072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(środa)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512" w:rsidRDefault="007228CE">
            <w:pPr>
              <w:pStyle w:val="Tytu"/>
              <w:rPr>
                <w:color w:val="00008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Wystawiamy </w:t>
            </w:r>
            <w:r>
              <w:rPr>
                <w:sz w:val="28"/>
                <w:szCs w:val="28"/>
              </w:rPr>
              <w:t xml:space="preserve">oceny roczne </w:t>
            </w:r>
            <w:r>
              <w:rPr>
                <w:color w:val="0000FF"/>
                <w:sz w:val="28"/>
                <w:szCs w:val="28"/>
              </w:rPr>
              <w:t>w klasach czwartych</w:t>
            </w:r>
          </w:p>
        </w:tc>
      </w:tr>
      <w:tr w:rsidR="00FB1512" w:rsidTr="00FB1512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12" w:rsidRDefault="00715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21.04</w:t>
            </w:r>
          </w:p>
          <w:p w:rsidR="00BF262B" w:rsidRDefault="00BF2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(wtorek)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12" w:rsidRDefault="00FB1512">
            <w:pPr>
              <w:pStyle w:val="Tytu"/>
              <w:rPr>
                <w:b w:val="0"/>
                <w:color w:val="0000FF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Rada Pedagogiczna </w:t>
            </w:r>
            <w:r>
              <w:rPr>
                <w:sz w:val="28"/>
                <w:szCs w:val="28"/>
              </w:rPr>
              <w:t xml:space="preserve">klasyfikacyjna </w:t>
            </w:r>
            <w:r>
              <w:rPr>
                <w:color w:val="0000FF"/>
                <w:sz w:val="28"/>
                <w:szCs w:val="28"/>
              </w:rPr>
              <w:t>klas czwartych</w:t>
            </w:r>
          </w:p>
          <w:p w:rsidR="00FB1512" w:rsidRDefault="00FB1512">
            <w:pPr>
              <w:pStyle w:val="Tytu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RP szkoleniowa (matura)</w:t>
            </w:r>
          </w:p>
        </w:tc>
      </w:tr>
      <w:tr w:rsidR="00FB1512" w:rsidTr="00FB1512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12" w:rsidRDefault="004A3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23.04. </w:t>
            </w:r>
          </w:p>
          <w:p w:rsidR="00BF262B" w:rsidRDefault="00BF2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(czwartek)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512" w:rsidRDefault="00FB1512" w:rsidP="00741FAC">
            <w:pPr>
              <w:pStyle w:val="Tytu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Spotkanie informacyjne dot. matury dla uczniów klas czwartych  </w:t>
            </w:r>
          </w:p>
        </w:tc>
      </w:tr>
      <w:tr w:rsidR="00FB1512" w:rsidTr="00FB1512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12" w:rsidRDefault="006A0A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FB1512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  <w:r w:rsidR="00741FA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B15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(piątek)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512" w:rsidRDefault="00FB1512">
            <w:pPr>
              <w:pStyle w:val="Tytu"/>
              <w:rPr>
                <w:color w:val="FF0000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Zakończenie zajęć dla klas czwartych</w:t>
            </w:r>
          </w:p>
          <w:p w:rsidR="00FB1512" w:rsidRDefault="00FB1512">
            <w:pPr>
              <w:pStyle w:val="Tytu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Uroczyste wręczenie świadectw ukończenia szkoły</w:t>
            </w:r>
          </w:p>
          <w:p w:rsidR="00FB1512" w:rsidRDefault="00FB1512">
            <w:pPr>
              <w:pStyle w:val="Tytu"/>
              <w:rPr>
                <w:color w:val="FF0000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w Chodzieskim Domu Kultury</w:t>
            </w:r>
          </w:p>
        </w:tc>
      </w:tr>
      <w:tr w:rsidR="00FB1512" w:rsidTr="00FB1512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12" w:rsidRDefault="005F7C96" w:rsidP="005F7C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 -  21.</w:t>
            </w:r>
            <w:r w:rsidR="00816B5A"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512" w:rsidRDefault="00FB1512">
            <w:pPr>
              <w:pStyle w:val="Tytu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PISEMNE  EGZAMINY  MATURALNE</w:t>
            </w:r>
          </w:p>
        </w:tc>
      </w:tr>
      <w:tr w:rsidR="00FB1512" w:rsidTr="00FB1512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12" w:rsidRDefault="00BF2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19.05.</w:t>
            </w:r>
          </w:p>
          <w:p w:rsidR="00BF262B" w:rsidRDefault="00BF2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(wtorek)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0D6" w:rsidRDefault="008860D6" w:rsidP="008860D6">
            <w:pPr>
              <w:pStyle w:val="Tytu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Zebrania dla rodziców klas pierwszych, drugich </w:t>
            </w:r>
          </w:p>
          <w:p w:rsidR="00FB1512" w:rsidRPr="008860D6" w:rsidRDefault="008860D6" w:rsidP="008860D6">
            <w:pPr>
              <w:pStyle w:val="Tytu"/>
              <w:rPr>
                <w:b w:val="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i trzecich</w:t>
            </w:r>
          </w:p>
        </w:tc>
      </w:tr>
      <w:tr w:rsidR="00FB1512" w:rsidTr="00FB1512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12" w:rsidRDefault="0072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="008860D6">
              <w:rPr>
                <w:rFonts w:ascii="Times New Roman" w:hAnsi="Times New Roman" w:cs="Times New Roman"/>
                <w:b/>
                <w:sz w:val="28"/>
                <w:szCs w:val="28"/>
              </w:rPr>
              <w:t>.06.</w:t>
            </w:r>
          </w:p>
          <w:p w:rsidR="00BF262B" w:rsidRDefault="00BF26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7228CE">
              <w:rPr>
                <w:rFonts w:ascii="Times New Roman" w:hAnsi="Times New Roman" w:cs="Times New Roman"/>
                <w:b/>
                <w:sz w:val="28"/>
                <w:szCs w:val="28"/>
              </w:rPr>
              <w:t>poniedziałek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512" w:rsidRDefault="008860D6">
            <w:pPr>
              <w:pStyle w:val="Tytu"/>
              <w:rPr>
                <w:color w:val="00B05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Wystawiamy oceny </w:t>
            </w:r>
            <w:r>
              <w:rPr>
                <w:sz w:val="28"/>
                <w:szCs w:val="28"/>
              </w:rPr>
              <w:t>przewidywane</w:t>
            </w:r>
            <w:r>
              <w:rPr>
                <w:b w:val="0"/>
                <w:sz w:val="28"/>
                <w:szCs w:val="28"/>
              </w:rPr>
              <w:t xml:space="preserve"> w klasach pierwszych, drugich i trzecich</w:t>
            </w:r>
            <w:r w:rsidR="00FB1512">
              <w:rPr>
                <w:b w:val="0"/>
                <w:color w:val="00B050"/>
                <w:sz w:val="28"/>
                <w:szCs w:val="28"/>
              </w:rPr>
              <w:t xml:space="preserve"> </w:t>
            </w:r>
          </w:p>
        </w:tc>
      </w:tr>
      <w:tr w:rsidR="00FB1512" w:rsidTr="00FB1512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12" w:rsidRDefault="0072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8860D6">
              <w:rPr>
                <w:rFonts w:ascii="Times New Roman" w:hAnsi="Times New Roman" w:cs="Times New Roman"/>
                <w:b/>
                <w:sz w:val="28"/>
                <w:szCs w:val="28"/>
              </w:rPr>
              <w:t>.06.</w:t>
            </w:r>
          </w:p>
          <w:p w:rsidR="002A1405" w:rsidRDefault="0072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(środa</w:t>
            </w:r>
            <w:r w:rsidR="002A140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512" w:rsidRDefault="00FB1512">
            <w:pPr>
              <w:pStyle w:val="Tytu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Wystawiamy </w:t>
            </w:r>
            <w:r>
              <w:rPr>
                <w:sz w:val="28"/>
                <w:szCs w:val="28"/>
              </w:rPr>
              <w:t>oceny roczne</w:t>
            </w:r>
            <w:r>
              <w:rPr>
                <w:b w:val="0"/>
                <w:sz w:val="28"/>
                <w:szCs w:val="28"/>
              </w:rPr>
              <w:t xml:space="preserve"> w klasach pierwszych, drugich i trzecich</w:t>
            </w:r>
          </w:p>
        </w:tc>
      </w:tr>
      <w:tr w:rsidR="00FB1512" w:rsidTr="00FB1512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12" w:rsidRDefault="00BF2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715656">
              <w:rPr>
                <w:rFonts w:ascii="Times New Roman" w:hAnsi="Times New Roman" w:cs="Times New Roman"/>
                <w:b/>
                <w:sz w:val="28"/>
                <w:szCs w:val="28"/>
              </w:rPr>
              <w:t>.06.</w:t>
            </w:r>
          </w:p>
          <w:p w:rsidR="00F0415C" w:rsidRDefault="00F04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(poniedziałek)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512" w:rsidRDefault="00FB1512">
            <w:pPr>
              <w:pStyle w:val="Tytu"/>
              <w:rPr>
                <w:b w:val="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Rada Pedagogiczna </w:t>
            </w:r>
            <w:r>
              <w:rPr>
                <w:sz w:val="28"/>
                <w:szCs w:val="28"/>
              </w:rPr>
              <w:t>klasyfikacyjna</w:t>
            </w:r>
            <w:r>
              <w:rPr>
                <w:b w:val="0"/>
                <w:sz w:val="28"/>
                <w:szCs w:val="28"/>
              </w:rPr>
              <w:t xml:space="preserve"> klas pierwszych, drugich i trzecich</w:t>
            </w:r>
          </w:p>
        </w:tc>
      </w:tr>
      <w:tr w:rsidR="00FB1512" w:rsidTr="00FB1512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62B" w:rsidRDefault="001727E7" w:rsidP="00642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FB1512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</w:p>
          <w:p w:rsidR="00FB1512" w:rsidRDefault="00FB1512" w:rsidP="00642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(piątek)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512" w:rsidRDefault="00FB1512">
            <w:pPr>
              <w:pStyle w:val="Tytu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Zakończenie</w:t>
            </w:r>
            <w:r>
              <w:rPr>
                <w:b w:val="0"/>
                <w:sz w:val="28"/>
                <w:szCs w:val="28"/>
              </w:rPr>
              <w:t xml:space="preserve"> rocznych zajęć dydaktycznych. Wręczenie świadectw.</w:t>
            </w:r>
          </w:p>
          <w:p w:rsidR="00FB1512" w:rsidRDefault="00FB1512">
            <w:pPr>
              <w:pStyle w:val="Tytu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Rada Pedagogiczna</w:t>
            </w:r>
          </w:p>
          <w:p w:rsidR="00FB1512" w:rsidRDefault="00FB1512">
            <w:pPr>
              <w:pStyle w:val="Tytu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temat: Analiza drugiego semestru.</w:t>
            </w:r>
          </w:p>
        </w:tc>
      </w:tr>
    </w:tbl>
    <w:p w:rsidR="00FB1512" w:rsidRDefault="00FB1512" w:rsidP="00FB1512"/>
    <w:p w:rsidR="00FB1512" w:rsidRDefault="00FB1512" w:rsidP="00FB1512"/>
    <w:p w:rsidR="0012158F" w:rsidRDefault="0012158F"/>
    <w:sectPr w:rsidR="0012158F" w:rsidSect="00E33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B1512"/>
    <w:rsid w:val="000153C3"/>
    <w:rsid w:val="0012158F"/>
    <w:rsid w:val="00167EC5"/>
    <w:rsid w:val="001727E7"/>
    <w:rsid w:val="002A1405"/>
    <w:rsid w:val="003051CE"/>
    <w:rsid w:val="00392436"/>
    <w:rsid w:val="004A336A"/>
    <w:rsid w:val="004E0C05"/>
    <w:rsid w:val="0054765A"/>
    <w:rsid w:val="00551E97"/>
    <w:rsid w:val="00587204"/>
    <w:rsid w:val="005E35E1"/>
    <w:rsid w:val="005F7C96"/>
    <w:rsid w:val="00641623"/>
    <w:rsid w:val="0064262B"/>
    <w:rsid w:val="006A0A21"/>
    <w:rsid w:val="00715656"/>
    <w:rsid w:val="00715EA4"/>
    <w:rsid w:val="007228CE"/>
    <w:rsid w:val="00741FAC"/>
    <w:rsid w:val="00794AF5"/>
    <w:rsid w:val="007B6597"/>
    <w:rsid w:val="00816B5A"/>
    <w:rsid w:val="008674DB"/>
    <w:rsid w:val="00871C9D"/>
    <w:rsid w:val="008860D6"/>
    <w:rsid w:val="009234BB"/>
    <w:rsid w:val="00AC0468"/>
    <w:rsid w:val="00B16B57"/>
    <w:rsid w:val="00B239BF"/>
    <w:rsid w:val="00B73DD2"/>
    <w:rsid w:val="00BC1702"/>
    <w:rsid w:val="00BF0B0D"/>
    <w:rsid w:val="00BF262B"/>
    <w:rsid w:val="00C72467"/>
    <w:rsid w:val="00D24B04"/>
    <w:rsid w:val="00D97929"/>
    <w:rsid w:val="00E054F6"/>
    <w:rsid w:val="00E33E9F"/>
    <w:rsid w:val="00F0415C"/>
    <w:rsid w:val="00F05792"/>
    <w:rsid w:val="00F35CB4"/>
    <w:rsid w:val="00FB1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E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B151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TytuZnak">
    <w:name w:val="Tytuł Znak"/>
    <w:basedOn w:val="Domylnaczcionkaakapitu"/>
    <w:link w:val="Tytu"/>
    <w:rsid w:val="00FB1512"/>
    <w:rPr>
      <w:rFonts w:ascii="Times New Roman" w:eastAsia="Times New Roman" w:hAnsi="Times New Roman" w:cs="Times New Roman"/>
      <w:b/>
      <w:sz w:val="36"/>
      <w:szCs w:val="20"/>
    </w:rPr>
  </w:style>
  <w:style w:type="table" w:styleId="Tabela-Siatka">
    <w:name w:val="Table Grid"/>
    <w:basedOn w:val="Standardowy"/>
    <w:uiPriority w:val="59"/>
    <w:rsid w:val="00FB15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23</cp:revision>
  <cp:lastPrinted>2025-12-30T07:43:00Z</cp:lastPrinted>
  <dcterms:created xsi:type="dcterms:W3CDTF">2025-08-08T07:08:00Z</dcterms:created>
  <dcterms:modified xsi:type="dcterms:W3CDTF">2025-12-30T07:45:00Z</dcterms:modified>
</cp:coreProperties>
</file>